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55E83" w14:textId="77777777" w:rsidR="00155757" w:rsidRDefault="006549F2">
      <w:pPr>
        <w:pStyle w:val="Heading1"/>
      </w:pPr>
      <w:r>
        <w:rPr>
          <w:color w:val="1A2857"/>
        </w:rPr>
        <w:t>INTERNSHIP</w:t>
      </w:r>
      <w:r>
        <w:rPr>
          <w:color w:val="1A2857"/>
          <w:spacing w:val="-10"/>
        </w:rPr>
        <w:t xml:space="preserve"> </w:t>
      </w:r>
      <w:r>
        <w:rPr>
          <w:color w:val="1A2857"/>
        </w:rPr>
        <w:t>GUIDELINES</w:t>
      </w:r>
      <w:r>
        <w:rPr>
          <w:color w:val="1A2857"/>
          <w:spacing w:val="-10"/>
        </w:rPr>
        <w:t xml:space="preserve"> </w:t>
      </w:r>
      <w:r>
        <w:rPr>
          <w:color w:val="1A2857"/>
          <w:spacing w:val="-2"/>
        </w:rPr>
        <w:t>TEMPLATE</w:t>
      </w:r>
    </w:p>
    <w:p w14:paraId="1F477F30" w14:textId="77777777" w:rsidR="00155757" w:rsidRDefault="006549F2">
      <w:pPr>
        <w:pStyle w:val="BodyText"/>
        <w:spacing w:before="6"/>
        <w:rPr>
          <w:rFonts w:ascii="Franklin Gothic Medium"/>
          <w:sz w:val="15"/>
        </w:rPr>
      </w:pPr>
      <w:r>
        <w:rPr>
          <w:rFonts w:ascii="Franklin Gothic Medium"/>
          <w:noProof/>
          <w:sz w:val="15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3576E57" wp14:editId="3C30C3A4">
                <wp:simplePos x="0" y="0"/>
                <wp:positionH relativeFrom="page">
                  <wp:posOffset>457200</wp:posOffset>
                </wp:positionH>
                <wp:positionV relativeFrom="paragraph">
                  <wp:posOffset>127607</wp:posOffset>
                </wp:positionV>
                <wp:extent cx="947419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4741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47419">
                              <a:moveTo>
                                <a:pt x="0" y="0"/>
                              </a:moveTo>
                              <a:lnTo>
                                <a:pt x="946797" y="0"/>
                              </a:lnTo>
                            </a:path>
                          </a:pathLst>
                        </a:custGeom>
                        <a:ln w="17995">
                          <a:solidFill>
                            <a:srgbClr val="AC9C6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60A9AC" id="Graphic 3" o:spid="_x0000_s1026" style="position:absolute;margin-left:36pt;margin-top:10.05pt;width:74.6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4741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" path="m,l946797,e" filled="f" strokecolor="#ac9c69" strokeweight=".49986mm">
                <v:path arrowok="t"/>
                <w10:wrap type="topAndBottom" anchorx="page"/>
              </v:shape>
            </w:pict>
          </mc:Fallback>
        </mc:AlternateContent>
      </w:r>
    </w:p>
    <w:p w14:paraId="14E725BD" w14:textId="77777777" w:rsidR="00155757" w:rsidRDefault="00155757">
      <w:pPr>
        <w:pStyle w:val="BodyText"/>
        <w:spacing w:before="136"/>
        <w:rPr>
          <w:rFonts w:ascii="Franklin Gothic Medium"/>
        </w:rPr>
      </w:pPr>
    </w:p>
    <w:p w14:paraId="029F7A36" w14:textId="77777777" w:rsidR="00155757" w:rsidRDefault="006549F2">
      <w:pPr>
        <w:pStyle w:val="BodyText"/>
        <w:tabs>
          <w:tab w:val="left" w:pos="7909"/>
        </w:tabs>
        <w:spacing w:before="1"/>
        <w:ind w:left="12"/>
        <w:rPr>
          <w:rFonts w:ascii="Franklin Gothic Medium"/>
        </w:rPr>
      </w:pPr>
      <w:r>
        <w:rPr>
          <w:rFonts w:ascii="Franklin Gothic Medium"/>
        </w:rPr>
        <w:t>Practice</w:t>
      </w:r>
      <w:r>
        <w:rPr>
          <w:rFonts w:ascii="Franklin Gothic Medium"/>
          <w:spacing w:val="-8"/>
        </w:rPr>
        <w:t xml:space="preserve"> </w:t>
      </w:r>
      <w:r>
        <w:rPr>
          <w:rFonts w:ascii="Franklin Gothic Medium"/>
          <w:spacing w:val="-2"/>
        </w:rPr>
        <w:t>Name:</w:t>
      </w:r>
      <w:r>
        <w:rPr>
          <w:rFonts w:ascii="Franklin Gothic Medium"/>
        </w:rPr>
        <w:tab/>
      </w:r>
      <w:r>
        <w:rPr>
          <w:rFonts w:ascii="Franklin Gothic Medium"/>
          <w:spacing w:val="-2"/>
        </w:rPr>
        <w:t>Year:</w:t>
      </w:r>
    </w:p>
    <w:p w14:paraId="3B202616" w14:textId="77777777" w:rsidR="00155757" w:rsidRDefault="00155757">
      <w:pPr>
        <w:pStyle w:val="BodyText"/>
        <w:spacing w:before="149"/>
        <w:rPr>
          <w:rFonts w:ascii="Franklin Gothic Medium"/>
        </w:rPr>
      </w:pPr>
    </w:p>
    <w:p w14:paraId="5B61E3DF" w14:textId="77777777" w:rsidR="00155757" w:rsidRDefault="006549F2">
      <w:pPr>
        <w:pStyle w:val="Heading2"/>
      </w:pPr>
      <w:r>
        <w:rPr>
          <w:color w:val="AC9C69"/>
        </w:rPr>
        <w:t>Program</w:t>
      </w:r>
      <w:r>
        <w:rPr>
          <w:color w:val="AC9C69"/>
          <w:spacing w:val="-7"/>
        </w:rPr>
        <w:t xml:space="preserve"> </w:t>
      </w:r>
      <w:r>
        <w:rPr>
          <w:color w:val="AC9C69"/>
          <w:spacing w:val="-2"/>
        </w:rPr>
        <w:t>Overview</w:t>
      </w:r>
    </w:p>
    <w:p w14:paraId="556FD699" w14:textId="77777777" w:rsidR="00155757" w:rsidRDefault="006549F2">
      <w:pPr>
        <w:pStyle w:val="ListParagraph"/>
        <w:numPr>
          <w:ilvl w:val="0"/>
          <w:numId w:val="1"/>
        </w:numPr>
        <w:tabs>
          <w:tab w:val="left" w:pos="371"/>
        </w:tabs>
        <w:spacing w:before="137" w:line="276" w:lineRule="auto"/>
        <w:ind w:right="700"/>
        <w:rPr>
          <w:sz w:val="20"/>
        </w:rPr>
      </w:pPr>
      <w:r>
        <w:rPr>
          <w:spacing w:val="-4"/>
          <w:sz w:val="20"/>
        </w:rPr>
        <w:t>Describe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program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mission/primary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goal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program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e.g.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to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provide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structured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training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(general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practice,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 xml:space="preserve">internal </w:t>
      </w:r>
      <w:r>
        <w:rPr>
          <w:spacing w:val="-2"/>
          <w:sz w:val="20"/>
        </w:rPr>
        <w:t>medicine,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anaesthesia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etc),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to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provide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transition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between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education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independent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clinical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practice.</w:t>
      </w:r>
    </w:p>
    <w:p w14:paraId="3E889DB3" w14:textId="77777777" w:rsidR="00155757" w:rsidRDefault="006549F2">
      <w:pPr>
        <w:pStyle w:val="ListParagraph"/>
        <w:numPr>
          <w:ilvl w:val="0"/>
          <w:numId w:val="1"/>
        </w:numPr>
        <w:tabs>
          <w:tab w:val="left" w:pos="371"/>
        </w:tabs>
        <w:spacing w:before="73"/>
        <w:rPr>
          <w:sz w:val="20"/>
        </w:rPr>
      </w:pPr>
      <w:r>
        <w:rPr>
          <w:sz w:val="20"/>
        </w:rPr>
        <w:t>Outline</w:t>
      </w:r>
      <w:r>
        <w:rPr>
          <w:spacing w:val="-2"/>
          <w:sz w:val="20"/>
        </w:rPr>
        <w:t xml:space="preserve"> </w:t>
      </w:r>
      <w:r>
        <w:rPr>
          <w:sz w:val="20"/>
        </w:rPr>
        <w:t>program</w:t>
      </w:r>
      <w:r>
        <w:rPr>
          <w:spacing w:val="-2"/>
          <w:sz w:val="20"/>
        </w:rPr>
        <w:t xml:space="preserve"> </w:t>
      </w:r>
      <w:r>
        <w:rPr>
          <w:sz w:val="20"/>
        </w:rPr>
        <w:t>objectives</w:t>
      </w:r>
      <w:r>
        <w:rPr>
          <w:spacing w:val="-2"/>
          <w:sz w:val="20"/>
        </w:rPr>
        <w:t xml:space="preserve"> </w:t>
      </w:r>
      <w:r>
        <w:rPr>
          <w:sz w:val="20"/>
        </w:rPr>
        <w:t>i.e.</w:t>
      </w:r>
      <w:r>
        <w:rPr>
          <w:spacing w:val="-2"/>
          <w:sz w:val="20"/>
        </w:rPr>
        <w:t xml:space="preserve"> </w:t>
      </w:r>
      <w:r>
        <w:rPr>
          <w:sz w:val="20"/>
        </w:rPr>
        <w:t>what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intern</w:t>
      </w:r>
      <w:r>
        <w:rPr>
          <w:spacing w:val="-2"/>
          <w:sz w:val="20"/>
        </w:rPr>
        <w:t xml:space="preserve"> </w:t>
      </w:r>
      <w:r>
        <w:rPr>
          <w:sz w:val="20"/>
        </w:rPr>
        <w:t>should</w:t>
      </w:r>
      <w:r>
        <w:rPr>
          <w:spacing w:val="-2"/>
          <w:sz w:val="20"/>
        </w:rPr>
        <w:t xml:space="preserve"> </w:t>
      </w:r>
      <w:r>
        <w:rPr>
          <w:sz w:val="20"/>
        </w:rPr>
        <w:t>gain</w:t>
      </w:r>
      <w:r>
        <w:rPr>
          <w:spacing w:val="-2"/>
          <w:sz w:val="20"/>
        </w:rPr>
        <w:t xml:space="preserve"> </w:t>
      </w:r>
      <w:r>
        <w:rPr>
          <w:sz w:val="20"/>
        </w:rPr>
        <w:t>from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program</w:t>
      </w:r>
      <w:r>
        <w:rPr>
          <w:spacing w:val="-2"/>
          <w:sz w:val="20"/>
        </w:rPr>
        <w:t xml:space="preserve"> </w:t>
      </w:r>
      <w:r>
        <w:rPr>
          <w:sz w:val="20"/>
        </w:rPr>
        <w:t>(clinical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non-clinical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skills).</w:t>
      </w:r>
    </w:p>
    <w:p w14:paraId="1A16A802" w14:textId="77777777" w:rsidR="00155757" w:rsidRDefault="006549F2">
      <w:pPr>
        <w:pStyle w:val="ListParagraph"/>
        <w:numPr>
          <w:ilvl w:val="0"/>
          <w:numId w:val="1"/>
        </w:numPr>
        <w:tabs>
          <w:tab w:val="left" w:pos="371"/>
        </w:tabs>
        <w:rPr>
          <w:sz w:val="20"/>
        </w:rPr>
      </w:pPr>
      <w:r>
        <w:rPr>
          <w:sz w:val="20"/>
        </w:rPr>
        <w:t>Define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internship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duration.</w:t>
      </w:r>
    </w:p>
    <w:p w14:paraId="72380F3E" w14:textId="77777777" w:rsidR="00155757" w:rsidRDefault="00155757">
      <w:pPr>
        <w:pStyle w:val="BodyText"/>
        <w:spacing w:before="146"/>
      </w:pPr>
    </w:p>
    <w:p w14:paraId="6BADB867" w14:textId="77777777" w:rsidR="00155757" w:rsidRDefault="006549F2">
      <w:pPr>
        <w:pStyle w:val="Heading2"/>
      </w:pPr>
      <w:r>
        <w:rPr>
          <w:color w:val="AC9C69"/>
        </w:rPr>
        <w:t>Program</w:t>
      </w:r>
      <w:r>
        <w:rPr>
          <w:color w:val="AC9C69"/>
          <w:spacing w:val="-7"/>
        </w:rPr>
        <w:t xml:space="preserve"> </w:t>
      </w:r>
      <w:r>
        <w:rPr>
          <w:color w:val="AC9C69"/>
          <w:spacing w:val="-2"/>
        </w:rPr>
        <w:t>Stucture</w:t>
      </w:r>
    </w:p>
    <w:p w14:paraId="0288436E" w14:textId="77777777" w:rsidR="00155757" w:rsidRDefault="006549F2">
      <w:pPr>
        <w:pStyle w:val="ListParagraph"/>
        <w:numPr>
          <w:ilvl w:val="0"/>
          <w:numId w:val="1"/>
        </w:numPr>
        <w:tabs>
          <w:tab w:val="left" w:pos="371"/>
        </w:tabs>
        <w:spacing w:before="138" w:line="276" w:lineRule="auto"/>
        <w:ind w:right="160"/>
        <w:rPr>
          <w:sz w:val="20"/>
        </w:rPr>
      </w:pPr>
      <w:r>
        <w:rPr>
          <w:spacing w:val="-4"/>
          <w:sz w:val="20"/>
        </w:rPr>
        <w:t>Describe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reporting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structure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i.e.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overall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intern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program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co-ordinator;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primary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supervisor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on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individual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 xml:space="preserve">rotations/departments, </w:t>
      </w:r>
      <w:r>
        <w:rPr>
          <w:spacing w:val="-2"/>
          <w:sz w:val="20"/>
        </w:rPr>
        <w:t>person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whom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approves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intern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roster/leave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requests,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internal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or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external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mentor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allocated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to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individual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intern.</w:t>
      </w:r>
    </w:p>
    <w:p w14:paraId="408F77C0" w14:textId="77777777" w:rsidR="00155757" w:rsidRDefault="006549F2">
      <w:pPr>
        <w:pStyle w:val="ListParagraph"/>
        <w:numPr>
          <w:ilvl w:val="0"/>
          <w:numId w:val="1"/>
        </w:numPr>
        <w:tabs>
          <w:tab w:val="left" w:pos="371"/>
        </w:tabs>
        <w:spacing w:before="72"/>
        <w:rPr>
          <w:sz w:val="20"/>
        </w:rPr>
      </w:pPr>
      <w:r>
        <w:rPr>
          <w:sz w:val="20"/>
        </w:rPr>
        <w:t xml:space="preserve">Description of orientation/induction </w:t>
      </w:r>
      <w:r>
        <w:rPr>
          <w:spacing w:val="-2"/>
          <w:sz w:val="20"/>
        </w:rPr>
        <w:t>process.</w:t>
      </w:r>
    </w:p>
    <w:p w14:paraId="5AF1E1B5" w14:textId="77777777" w:rsidR="00155757" w:rsidRDefault="006549F2">
      <w:pPr>
        <w:pStyle w:val="ListParagraph"/>
        <w:numPr>
          <w:ilvl w:val="0"/>
          <w:numId w:val="1"/>
        </w:numPr>
        <w:tabs>
          <w:tab w:val="left" w:pos="371"/>
        </w:tabs>
        <w:rPr>
          <w:sz w:val="20"/>
        </w:rPr>
      </w:pPr>
      <w:r>
        <w:rPr>
          <w:sz w:val="20"/>
        </w:rPr>
        <w:t>Outline</w:t>
      </w:r>
      <w:r>
        <w:rPr>
          <w:spacing w:val="-3"/>
          <w:sz w:val="20"/>
        </w:rPr>
        <w:t xml:space="preserve"> </w:t>
      </w:r>
      <w:r>
        <w:rPr>
          <w:sz w:val="20"/>
        </w:rPr>
        <w:t>duration/location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rotations</w:t>
      </w:r>
      <w:r>
        <w:rPr>
          <w:spacing w:val="-3"/>
          <w:sz w:val="20"/>
        </w:rPr>
        <w:t xml:space="preserve"> </w:t>
      </w:r>
      <w:r>
        <w:rPr>
          <w:sz w:val="20"/>
        </w:rPr>
        <w:t>(if</w:t>
      </w:r>
      <w:r>
        <w:rPr>
          <w:spacing w:val="-2"/>
          <w:sz w:val="20"/>
        </w:rPr>
        <w:t xml:space="preserve"> </w:t>
      </w:r>
      <w:r>
        <w:rPr>
          <w:sz w:val="20"/>
        </w:rPr>
        <w:t>appropriate)</w:t>
      </w:r>
      <w:r>
        <w:rPr>
          <w:spacing w:val="-3"/>
          <w:sz w:val="20"/>
        </w:rPr>
        <w:t xml:space="preserve"> </w:t>
      </w:r>
      <w:r>
        <w:rPr>
          <w:sz w:val="20"/>
        </w:rPr>
        <w:t>+/-</w:t>
      </w:r>
      <w:r>
        <w:rPr>
          <w:spacing w:val="-2"/>
          <w:sz w:val="20"/>
        </w:rPr>
        <w:t xml:space="preserve"> </w:t>
      </w:r>
      <w:r>
        <w:rPr>
          <w:sz w:val="20"/>
        </w:rPr>
        <w:t>weekly/fortnightly/monthly</w:t>
      </w:r>
      <w:r>
        <w:rPr>
          <w:spacing w:val="-2"/>
          <w:sz w:val="20"/>
        </w:rPr>
        <w:t xml:space="preserve"> calendar.</w:t>
      </w:r>
    </w:p>
    <w:p w14:paraId="0C6CCF3F" w14:textId="77777777" w:rsidR="00155757" w:rsidRDefault="006549F2">
      <w:pPr>
        <w:pStyle w:val="ListParagraph"/>
        <w:numPr>
          <w:ilvl w:val="0"/>
          <w:numId w:val="1"/>
        </w:numPr>
        <w:tabs>
          <w:tab w:val="left" w:pos="371"/>
        </w:tabs>
        <w:rPr>
          <w:sz w:val="20"/>
        </w:rPr>
      </w:pPr>
      <w:r>
        <w:rPr>
          <w:sz w:val="20"/>
        </w:rPr>
        <w:t>Outline</w:t>
      </w:r>
      <w:r>
        <w:rPr>
          <w:spacing w:val="-2"/>
          <w:sz w:val="20"/>
        </w:rPr>
        <w:t xml:space="preserve"> </w:t>
      </w:r>
      <w:r>
        <w:rPr>
          <w:sz w:val="20"/>
        </w:rPr>
        <w:t>working</w:t>
      </w:r>
      <w:r>
        <w:rPr>
          <w:spacing w:val="-2"/>
          <w:sz w:val="20"/>
        </w:rPr>
        <w:t xml:space="preserve"> </w:t>
      </w:r>
      <w:r>
        <w:rPr>
          <w:sz w:val="20"/>
        </w:rPr>
        <w:t>hours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on</w:t>
      </w:r>
      <w:r>
        <w:rPr>
          <w:spacing w:val="-1"/>
          <w:sz w:val="20"/>
        </w:rPr>
        <w:t xml:space="preserve"> </w:t>
      </w:r>
      <w:r>
        <w:rPr>
          <w:sz w:val="20"/>
        </w:rPr>
        <w:t>call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requirements.</w:t>
      </w:r>
    </w:p>
    <w:p w14:paraId="45576C58" w14:textId="77777777" w:rsidR="00155757" w:rsidRDefault="00155757">
      <w:pPr>
        <w:pStyle w:val="BodyText"/>
        <w:spacing w:before="146"/>
      </w:pPr>
    </w:p>
    <w:p w14:paraId="45E4383F" w14:textId="77777777" w:rsidR="00155757" w:rsidRDefault="006549F2">
      <w:pPr>
        <w:pStyle w:val="Heading2"/>
      </w:pPr>
      <w:r>
        <w:rPr>
          <w:color w:val="AC9C69"/>
        </w:rPr>
        <w:t>Key</w:t>
      </w:r>
      <w:r>
        <w:rPr>
          <w:color w:val="AC9C69"/>
          <w:spacing w:val="-11"/>
        </w:rPr>
        <w:t xml:space="preserve"> </w:t>
      </w:r>
      <w:r>
        <w:rPr>
          <w:color w:val="AC9C69"/>
          <w:spacing w:val="-2"/>
        </w:rPr>
        <w:t>Expectations</w:t>
      </w:r>
    </w:p>
    <w:p w14:paraId="5F4E9F47" w14:textId="77777777" w:rsidR="00155757" w:rsidRDefault="006549F2">
      <w:pPr>
        <w:pStyle w:val="ListParagraph"/>
        <w:numPr>
          <w:ilvl w:val="0"/>
          <w:numId w:val="1"/>
        </w:numPr>
        <w:tabs>
          <w:tab w:val="left" w:pos="371"/>
        </w:tabs>
        <w:spacing w:before="157"/>
        <w:ind w:hanging="359"/>
        <w:rPr>
          <w:sz w:val="20"/>
        </w:rPr>
      </w:pPr>
      <w:r>
        <w:rPr>
          <w:sz w:val="20"/>
        </w:rPr>
        <w:t>Outline</w:t>
      </w:r>
      <w:r>
        <w:rPr>
          <w:spacing w:val="-3"/>
          <w:sz w:val="20"/>
        </w:rPr>
        <w:t xml:space="preserve"> </w:t>
      </w:r>
      <w:r>
        <w:rPr>
          <w:sz w:val="20"/>
        </w:rPr>
        <w:t>expectations</w:t>
      </w:r>
      <w:r>
        <w:rPr>
          <w:spacing w:val="-2"/>
          <w:sz w:val="20"/>
        </w:rPr>
        <w:t xml:space="preserve"> </w:t>
      </w:r>
      <w:r>
        <w:rPr>
          <w:sz w:val="20"/>
        </w:rPr>
        <w:t>re</w:t>
      </w:r>
      <w:r>
        <w:rPr>
          <w:spacing w:val="-3"/>
          <w:sz w:val="20"/>
        </w:rPr>
        <w:t xml:space="preserve"> </w:t>
      </w:r>
      <w:r>
        <w:rPr>
          <w:sz w:val="20"/>
        </w:rPr>
        <w:t>professional</w:t>
      </w:r>
      <w:r>
        <w:rPr>
          <w:spacing w:val="-2"/>
          <w:sz w:val="20"/>
        </w:rPr>
        <w:t xml:space="preserve"> </w:t>
      </w:r>
      <w:r>
        <w:rPr>
          <w:sz w:val="20"/>
        </w:rPr>
        <w:t>conduct</w:t>
      </w:r>
      <w:r>
        <w:rPr>
          <w:spacing w:val="-3"/>
          <w:sz w:val="20"/>
        </w:rPr>
        <w:t xml:space="preserve"> </w:t>
      </w:r>
      <w:r>
        <w:rPr>
          <w:sz w:val="20"/>
        </w:rPr>
        <w:t>as</w:t>
      </w:r>
      <w:r>
        <w:rPr>
          <w:spacing w:val="-2"/>
          <w:sz w:val="20"/>
        </w:rPr>
        <w:t xml:space="preserve"> </w:t>
      </w:r>
      <w:r>
        <w:rPr>
          <w:sz w:val="20"/>
        </w:rPr>
        <w:t>per</w:t>
      </w:r>
      <w:r>
        <w:rPr>
          <w:spacing w:val="-3"/>
          <w:sz w:val="20"/>
        </w:rPr>
        <w:t xml:space="preserve"> </w:t>
      </w:r>
      <w:r>
        <w:rPr>
          <w:sz w:val="20"/>
        </w:rPr>
        <w:t>your</w:t>
      </w:r>
      <w:r>
        <w:rPr>
          <w:spacing w:val="-2"/>
          <w:sz w:val="20"/>
        </w:rPr>
        <w:t xml:space="preserve"> </w:t>
      </w:r>
      <w:r>
        <w:rPr>
          <w:sz w:val="20"/>
        </w:rPr>
        <w:t>individual</w:t>
      </w:r>
      <w:r>
        <w:rPr>
          <w:spacing w:val="-3"/>
          <w:sz w:val="20"/>
        </w:rPr>
        <w:t xml:space="preserve"> </w:t>
      </w:r>
      <w:r>
        <w:rPr>
          <w:sz w:val="20"/>
        </w:rPr>
        <w:t>workplace</w:t>
      </w:r>
      <w:r>
        <w:rPr>
          <w:spacing w:val="-2"/>
          <w:sz w:val="20"/>
        </w:rPr>
        <w:t xml:space="preserve"> policies.</w:t>
      </w:r>
    </w:p>
    <w:p w14:paraId="66415130" w14:textId="77777777" w:rsidR="00155757" w:rsidRDefault="00155757">
      <w:pPr>
        <w:pStyle w:val="BodyText"/>
        <w:spacing w:before="147"/>
      </w:pPr>
    </w:p>
    <w:p w14:paraId="72D49BF1" w14:textId="77777777" w:rsidR="00155757" w:rsidRDefault="006549F2">
      <w:pPr>
        <w:pStyle w:val="Heading2"/>
        <w:spacing w:before="0"/>
      </w:pPr>
      <w:r>
        <w:rPr>
          <w:color w:val="AC9C69"/>
        </w:rPr>
        <w:t>Roles</w:t>
      </w:r>
      <w:r>
        <w:rPr>
          <w:color w:val="AC9C69"/>
          <w:spacing w:val="-5"/>
        </w:rPr>
        <w:t xml:space="preserve"> </w:t>
      </w:r>
      <w:r>
        <w:rPr>
          <w:color w:val="AC9C69"/>
        </w:rPr>
        <w:t>And</w:t>
      </w:r>
      <w:r>
        <w:rPr>
          <w:color w:val="AC9C69"/>
          <w:spacing w:val="-3"/>
        </w:rPr>
        <w:t xml:space="preserve"> </w:t>
      </w:r>
      <w:r>
        <w:rPr>
          <w:color w:val="AC9C69"/>
          <w:spacing w:val="-2"/>
        </w:rPr>
        <w:t>Responsibilites</w:t>
      </w:r>
    </w:p>
    <w:p w14:paraId="616F4FE7" w14:textId="77777777" w:rsidR="00155757" w:rsidRDefault="006549F2">
      <w:pPr>
        <w:pStyle w:val="ListParagraph"/>
        <w:numPr>
          <w:ilvl w:val="0"/>
          <w:numId w:val="1"/>
        </w:numPr>
        <w:tabs>
          <w:tab w:val="left" w:pos="372"/>
        </w:tabs>
        <w:spacing w:before="138" w:line="276" w:lineRule="auto"/>
        <w:ind w:left="372" w:right="387"/>
        <w:rPr>
          <w:sz w:val="20"/>
        </w:rPr>
      </w:pPr>
      <w:r>
        <w:rPr>
          <w:sz w:val="20"/>
        </w:rPr>
        <w:t>Outline</w:t>
      </w:r>
      <w:r>
        <w:rPr>
          <w:spacing w:val="-4"/>
          <w:sz w:val="20"/>
        </w:rPr>
        <w:t xml:space="preserve"> </w:t>
      </w:r>
      <w:r>
        <w:rPr>
          <w:sz w:val="20"/>
        </w:rPr>
        <w:t>required</w:t>
      </w:r>
      <w:r>
        <w:rPr>
          <w:spacing w:val="-4"/>
          <w:sz w:val="20"/>
        </w:rPr>
        <w:t xml:space="preserve"> </w:t>
      </w:r>
      <w:r>
        <w:rPr>
          <w:sz w:val="20"/>
        </w:rPr>
        <w:t>clinical</w:t>
      </w:r>
      <w:r>
        <w:rPr>
          <w:spacing w:val="-4"/>
          <w:sz w:val="20"/>
        </w:rPr>
        <w:t xml:space="preserve"> </w:t>
      </w:r>
      <w:r>
        <w:rPr>
          <w:sz w:val="20"/>
        </w:rPr>
        <w:t>duties</w:t>
      </w:r>
      <w:r>
        <w:rPr>
          <w:spacing w:val="-4"/>
          <w:sz w:val="20"/>
        </w:rPr>
        <w:t xml:space="preserve"> </w:t>
      </w:r>
      <w:r>
        <w:rPr>
          <w:sz w:val="20"/>
        </w:rPr>
        <w:t>(divide</w:t>
      </w:r>
      <w:r>
        <w:rPr>
          <w:spacing w:val="-4"/>
          <w:sz w:val="20"/>
        </w:rPr>
        <w:t xml:space="preserve"> </w:t>
      </w:r>
      <w:r>
        <w:rPr>
          <w:sz w:val="20"/>
        </w:rPr>
        <w:t>per</w:t>
      </w:r>
      <w:r>
        <w:rPr>
          <w:spacing w:val="-4"/>
          <w:sz w:val="20"/>
        </w:rPr>
        <w:t xml:space="preserve"> </w:t>
      </w:r>
      <w:r>
        <w:rPr>
          <w:sz w:val="20"/>
        </w:rPr>
        <w:t>rotation</w:t>
      </w:r>
      <w:r>
        <w:rPr>
          <w:spacing w:val="-4"/>
          <w:sz w:val="20"/>
        </w:rPr>
        <w:t xml:space="preserve"> </w:t>
      </w:r>
      <w:r>
        <w:rPr>
          <w:sz w:val="20"/>
        </w:rPr>
        <w:t>if</w:t>
      </w:r>
      <w:r>
        <w:rPr>
          <w:spacing w:val="-4"/>
          <w:sz w:val="20"/>
        </w:rPr>
        <w:t xml:space="preserve"> </w:t>
      </w:r>
      <w:r>
        <w:rPr>
          <w:sz w:val="20"/>
        </w:rPr>
        <w:t>appropriate)</w:t>
      </w:r>
      <w:r>
        <w:rPr>
          <w:spacing w:val="-5"/>
          <w:sz w:val="20"/>
        </w:rPr>
        <w:t xml:space="preserve"> </w:t>
      </w:r>
      <w:r>
        <w:rPr>
          <w:sz w:val="20"/>
        </w:rPr>
        <w:t>e.g.</w:t>
      </w:r>
      <w:r>
        <w:rPr>
          <w:spacing w:val="-4"/>
          <w:sz w:val="20"/>
        </w:rPr>
        <w:t xml:space="preserve"> </w:t>
      </w:r>
      <w:r>
        <w:rPr>
          <w:sz w:val="20"/>
        </w:rPr>
        <w:t>routine</w:t>
      </w:r>
      <w:r>
        <w:rPr>
          <w:spacing w:val="-4"/>
          <w:sz w:val="20"/>
        </w:rPr>
        <w:t xml:space="preserve"> </w:t>
      </w:r>
      <w:r>
        <w:rPr>
          <w:sz w:val="20"/>
        </w:rPr>
        <w:t>physical</w:t>
      </w:r>
      <w:r>
        <w:rPr>
          <w:spacing w:val="-4"/>
          <w:sz w:val="20"/>
        </w:rPr>
        <w:t xml:space="preserve"> </w:t>
      </w:r>
      <w:r>
        <w:rPr>
          <w:sz w:val="20"/>
        </w:rPr>
        <w:t>examinations,</w:t>
      </w:r>
      <w:r>
        <w:rPr>
          <w:spacing w:val="-4"/>
          <w:sz w:val="20"/>
        </w:rPr>
        <w:t xml:space="preserve"> </w:t>
      </w:r>
      <w:r>
        <w:rPr>
          <w:sz w:val="20"/>
        </w:rPr>
        <w:t>treatments,</w:t>
      </w:r>
      <w:r>
        <w:rPr>
          <w:spacing w:val="-4"/>
          <w:sz w:val="20"/>
        </w:rPr>
        <w:t xml:space="preserve"> </w:t>
      </w:r>
      <w:r>
        <w:rPr>
          <w:sz w:val="20"/>
        </w:rPr>
        <w:t>lab tests etc, role in patient admission/discharge procedure, medical record procedures etc.</w:t>
      </w:r>
    </w:p>
    <w:p w14:paraId="06594BBB" w14:textId="77777777" w:rsidR="00155757" w:rsidRDefault="006549F2">
      <w:pPr>
        <w:pStyle w:val="ListParagraph"/>
        <w:numPr>
          <w:ilvl w:val="0"/>
          <w:numId w:val="1"/>
        </w:numPr>
        <w:tabs>
          <w:tab w:val="left" w:pos="372"/>
        </w:tabs>
        <w:spacing w:before="73" w:line="276" w:lineRule="auto"/>
        <w:ind w:left="372" w:right="457"/>
        <w:rPr>
          <w:sz w:val="20"/>
        </w:rPr>
      </w:pPr>
      <w:r>
        <w:rPr>
          <w:sz w:val="20"/>
        </w:rPr>
        <w:t>Outline</w:t>
      </w:r>
      <w:r>
        <w:rPr>
          <w:spacing w:val="-5"/>
          <w:sz w:val="20"/>
        </w:rPr>
        <w:t xml:space="preserve"> </w:t>
      </w:r>
      <w:r>
        <w:rPr>
          <w:sz w:val="20"/>
        </w:rPr>
        <w:t>educational</w:t>
      </w:r>
      <w:r>
        <w:rPr>
          <w:spacing w:val="-5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5"/>
          <w:sz w:val="20"/>
        </w:rPr>
        <w:t xml:space="preserve"> </w:t>
      </w:r>
      <w:r>
        <w:rPr>
          <w:sz w:val="20"/>
        </w:rPr>
        <w:t>e.g.</w:t>
      </w:r>
      <w:r>
        <w:rPr>
          <w:spacing w:val="-5"/>
          <w:sz w:val="20"/>
        </w:rPr>
        <w:t xml:space="preserve"> </w:t>
      </w:r>
      <w:r>
        <w:rPr>
          <w:sz w:val="20"/>
        </w:rPr>
        <w:t>private</w:t>
      </w:r>
      <w:r>
        <w:rPr>
          <w:spacing w:val="-5"/>
          <w:sz w:val="20"/>
        </w:rPr>
        <w:t xml:space="preserve"> </w:t>
      </w:r>
      <w:r>
        <w:rPr>
          <w:sz w:val="20"/>
        </w:rPr>
        <w:t>reading,</w:t>
      </w:r>
      <w:r>
        <w:rPr>
          <w:spacing w:val="-5"/>
          <w:sz w:val="20"/>
        </w:rPr>
        <w:t xml:space="preserve"> </w:t>
      </w:r>
      <w:r>
        <w:rPr>
          <w:sz w:val="20"/>
        </w:rPr>
        <w:t>journal</w:t>
      </w:r>
      <w:r>
        <w:rPr>
          <w:spacing w:val="-5"/>
          <w:sz w:val="20"/>
        </w:rPr>
        <w:t xml:space="preserve"> </w:t>
      </w:r>
      <w:r>
        <w:rPr>
          <w:sz w:val="20"/>
        </w:rPr>
        <w:t>club</w:t>
      </w:r>
      <w:r>
        <w:rPr>
          <w:spacing w:val="-5"/>
          <w:sz w:val="20"/>
        </w:rPr>
        <w:t xml:space="preserve"> </w:t>
      </w:r>
      <w:r>
        <w:rPr>
          <w:sz w:val="20"/>
        </w:rPr>
        <w:t>participation,</w:t>
      </w:r>
      <w:r>
        <w:rPr>
          <w:spacing w:val="-5"/>
          <w:sz w:val="20"/>
        </w:rPr>
        <w:t xml:space="preserve"> </w:t>
      </w:r>
      <w:r>
        <w:rPr>
          <w:sz w:val="20"/>
        </w:rPr>
        <w:t>research</w:t>
      </w:r>
      <w:r>
        <w:rPr>
          <w:spacing w:val="-5"/>
          <w:sz w:val="20"/>
        </w:rPr>
        <w:t xml:space="preserve"> </w:t>
      </w:r>
      <w:r>
        <w:rPr>
          <w:sz w:val="20"/>
        </w:rPr>
        <w:t>projects,</w:t>
      </w:r>
      <w:r>
        <w:rPr>
          <w:spacing w:val="-5"/>
          <w:sz w:val="20"/>
        </w:rPr>
        <w:t xml:space="preserve"> </w:t>
      </w:r>
      <w:r>
        <w:rPr>
          <w:sz w:val="20"/>
        </w:rPr>
        <w:t>poster/abstract presentation etc.</w:t>
      </w:r>
    </w:p>
    <w:p w14:paraId="2ABAED3F" w14:textId="77777777" w:rsidR="00155757" w:rsidRDefault="006549F2">
      <w:pPr>
        <w:pStyle w:val="ListParagraph"/>
        <w:numPr>
          <w:ilvl w:val="0"/>
          <w:numId w:val="1"/>
        </w:numPr>
        <w:tabs>
          <w:tab w:val="left" w:pos="372"/>
        </w:tabs>
        <w:spacing w:before="72" w:line="276" w:lineRule="auto"/>
        <w:ind w:left="372" w:right="622"/>
        <w:rPr>
          <w:sz w:val="20"/>
        </w:rPr>
      </w:pPr>
      <w:r>
        <w:rPr>
          <w:sz w:val="20"/>
        </w:rPr>
        <w:t>Outline</w:t>
      </w:r>
      <w:r>
        <w:rPr>
          <w:spacing w:val="-5"/>
          <w:sz w:val="20"/>
        </w:rPr>
        <w:t xml:space="preserve"> </w:t>
      </w:r>
      <w:r>
        <w:rPr>
          <w:sz w:val="20"/>
        </w:rPr>
        <w:t>communication</w:t>
      </w:r>
      <w:r>
        <w:rPr>
          <w:spacing w:val="-5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5"/>
          <w:sz w:val="20"/>
        </w:rPr>
        <w:t xml:space="preserve"> </w:t>
      </w:r>
      <w:r>
        <w:rPr>
          <w:sz w:val="20"/>
        </w:rPr>
        <w:t>e.g.</w:t>
      </w:r>
      <w:r>
        <w:rPr>
          <w:spacing w:val="-5"/>
          <w:sz w:val="20"/>
        </w:rPr>
        <w:t xml:space="preserve"> </w:t>
      </w:r>
      <w:r>
        <w:rPr>
          <w:sz w:val="20"/>
        </w:rPr>
        <w:t>written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z w:val="20"/>
        </w:rPr>
        <w:t>phone</w:t>
      </w:r>
      <w:r>
        <w:rPr>
          <w:spacing w:val="-5"/>
          <w:sz w:val="20"/>
        </w:rPr>
        <w:t xml:space="preserve"> </w:t>
      </w:r>
      <w:r>
        <w:rPr>
          <w:sz w:val="20"/>
        </w:rPr>
        <w:t>handovers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z w:val="20"/>
        </w:rPr>
        <w:t>co-workers</w:t>
      </w:r>
      <w:r>
        <w:rPr>
          <w:spacing w:val="-5"/>
          <w:sz w:val="20"/>
        </w:rPr>
        <w:t xml:space="preserve"> </w:t>
      </w:r>
      <w:r>
        <w:rPr>
          <w:sz w:val="20"/>
        </w:rPr>
        <w:t>(nurses,</w:t>
      </w:r>
      <w:r>
        <w:rPr>
          <w:spacing w:val="-5"/>
          <w:sz w:val="20"/>
        </w:rPr>
        <w:t xml:space="preserve"> </w:t>
      </w:r>
      <w:r>
        <w:rPr>
          <w:sz w:val="20"/>
        </w:rPr>
        <w:t>other</w:t>
      </w:r>
      <w:r>
        <w:rPr>
          <w:spacing w:val="-5"/>
          <w:sz w:val="20"/>
        </w:rPr>
        <w:t xml:space="preserve"> </w:t>
      </w:r>
      <w:r>
        <w:rPr>
          <w:sz w:val="20"/>
        </w:rPr>
        <w:t>interns,</w:t>
      </w:r>
      <w:r>
        <w:rPr>
          <w:spacing w:val="-5"/>
          <w:sz w:val="20"/>
        </w:rPr>
        <w:t xml:space="preserve"> </w:t>
      </w:r>
      <w:r>
        <w:rPr>
          <w:sz w:val="20"/>
        </w:rPr>
        <w:t>senior clinicians), written or phone updates to clients.</w:t>
      </w:r>
    </w:p>
    <w:p w14:paraId="602C5916" w14:textId="77777777" w:rsidR="00155757" w:rsidRDefault="006549F2">
      <w:pPr>
        <w:pStyle w:val="ListParagraph"/>
        <w:numPr>
          <w:ilvl w:val="0"/>
          <w:numId w:val="1"/>
        </w:numPr>
        <w:tabs>
          <w:tab w:val="left" w:pos="372"/>
        </w:tabs>
        <w:spacing w:before="72" w:line="276" w:lineRule="auto"/>
        <w:ind w:left="372" w:right="86"/>
        <w:rPr>
          <w:sz w:val="20"/>
        </w:rPr>
      </w:pPr>
      <w:r>
        <w:rPr>
          <w:sz w:val="20"/>
        </w:rPr>
        <w:t>Define direct and indirect supervision procedure i.e. what will be done only under direct supervision of senior clinician, what</w:t>
      </w:r>
      <w:r>
        <w:rPr>
          <w:spacing w:val="-3"/>
          <w:sz w:val="20"/>
        </w:rPr>
        <w:t xml:space="preserve"> </w:t>
      </w:r>
      <w:r>
        <w:rPr>
          <w:sz w:val="20"/>
        </w:rPr>
        <w:t>can</w:t>
      </w:r>
      <w:r>
        <w:rPr>
          <w:spacing w:val="-3"/>
          <w:sz w:val="20"/>
        </w:rPr>
        <w:t xml:space="preserve"> </w:t>
      </w:r>
      <w:r>
        <w:rPr>
          <w:sz w:val="20"/>
        </w:rPr>
        <w:t>be</w:t>
      </w:r>
      <w:r>
        <w:rPr>
          <w:spacing w:val="-3"/>
          <w:sz w:val="20"/>
        </w:rPr>
        <w:t xml:space="preserve"> </w:t>
      </w:r>
      <w:r>
        <w:rPr>
          <w:sz w:val="20"/>
        </w:rPr>
        <w:t>done</w:t>
      </w:r>
      <w:r>
        <w:rPr>
          <w:spacing w:val="-3"/>
          <w:sz w:val="20"/>
        </w:rPr>
        <w:t xml:space="preserve"> </w:t>
      </w:r>
      <w:r>
        <w:rPr>
          <w:sz w:val="20"/>
        </w:rPr>
        <w:t>independently</w:t>
      </w:r>
      <w:r>
        <w:rPr>
          <w:spacing w:val="-3"/>
          <w:sz w:val="20"/>
        </w:rPr>
        <w:t xml:space="preserve"> </w:t>
      </w:r>
      <w:r>
        <w:rPr>
          <w:sz w:val="20"/>
        </w:rPr>
        <w:t>by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intern,</w:t>
      </w:r>
      <w:r>
        <w:rPr>
          <w:spacing w:val="-3"/>
          <w:sz w:val="20"/>
        </w:rPr>
        <w:t xml:space="preserve"> </w:t>
      </w:r>
      <w:r>
        <w:rPr>
          <w:sz w:val="20"/>
        </w:rPr>
        <w:t>communication</w:t>
      </w:r>
      <w:r>
        <w:rPr>
          <w:spacing w:val="-3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3"/>
          <w:sz w:val="20"/>
        </w:rPr>
        <w:t xml:space="preserve"> </w:t>
      </w:r>
      <w:r>
        <w:rPr>
          <w:sz w:val="20"/>
        </w:rPr>
        <w:t>for</w:t>
      </w:r>
      <w:r>
        <w:rPr>
          <w:spacing w:val="-3"/>
          <w:sz w:val="20"/>
        </w:rPr>
        <w:t xml:space="preserve"> </w:t>
      </w:r>
      <w:r>
        <w:rPr>
          <w:sz w:val="20"/>
        </w:rPr>
        <w:t>when</w:t>
      </w:r>
      <w:r>
        <w:rPr>
          <w:spacing w:val="-3"/>
          <w:sz w:val="20"/>
        </w:rPr>
        <w:t xml:space="preserve"> </w:t>
      </w:r>
      <w:r>
        <w:rPr>
          <w:sz w:val="20"/>
        </w:rPr>
        <w:t>supervising</w:t>
      </w:r>
      <w:r>
        <w:rPr>
          <w:spacing w:val="-4"/>
          <w:sz w:val="20"/>
        </w:rPr>
        <w:t xml:space="preserve"> </w:t>
      </w:r>
      <w:r>
        <w:rPr>
          <w:sz w:val="20"/>
        </w:rPr>
        <w:t>clinician(s)</w:t>
      </w:r>
      <w:r>
        <w:rPr>
          <w:spacing w:val="-4"/>
          <w:sz w:val="20"/>
        </w:rPr>
        <w:t xml:space="preserve"> </w:t>
      </w:r>
      <w:r>
        <w:rPr>
          <w:sz w:val="20"/>
        </w:rPr>
        <w:t>are</w:t>
      </w:r>
      <w:r>
        <w:rPr>
          <w:spacing w:val="-3"/>
          <w:sz w:val="20"/>
        </w:rPr>
        <w:t xml:space="preserve"> </w:t>
      </w:r>
      <w:r>
        <w:rPr>
          <w:sz w:val="20"/>
        </w:rPr>
        <w:t>not</w:t>
      </w:r>
      <w:r>
        <w:rPr>
          <w:spacing w:val="-3"/>
          <w:sz w:val="20"/>
        </w:rPr>
        <w:t xml:space="preserve"> </w:t>
      </w:r>
      <w:r>
        <w:rPr>
          <w:sz w:val="20"/>
        </w:rPr>
        <w:t>in the clinic, how this may change as internship milestones are reached.</w:t>
      </w:r>
    </w:p>
    <w:p w14:paraId="20627A9C" w14:textId="77777777" w:rsidR="00155757" w:rsidRDefault="00155757">
      <w:pPr>
        <w:pStyle w:val="BodyText"/>
        <w:spacing w:before="111"/>
      </w:pPr>
    </w:p>
    <w:p w14:paraId="7D066F6F" w14:textId="77777777" w:rsidR="00155757" w:rsidRDefault="006549F2">
      <w:pPr>
        <w:pStyle w:val="Heading2"/>
        <w:spacing w:before="0"/>
      </w:pPr>
      <w:r>
        <w:rPr>
          <w:color w:val="AC9C69"/>
        </w:rPr>
        <w:t>Assessment</w:t>
      </w:r>
      <w:r>
        <w:rPr>
          <w:color w:val="AC9C69"/>
          <w:spacing w:val="-6"/>
        </w:rPr>
        <w:t xml:space="preserve"> </w:t>
      </w:r>
      <w:r>
        <w:rPr>
          <w:color w:val="AC9C69"/>
        </w:rPr>
        <w:t>And</w:t>
      </w:r>
      <w:r>
        <w:rPr>
          <w:color w:val="AC9C69"/>
          <w:spacing w:val="-4"/>
        </w:rPr>
        <w:t xml:space="preserve"> </w:t>
      </w:r>
      <w:r>
        <w:rPr>
          <w:color w:val="AC9C69"/>
          <w:spacing w:val="-2"/>
        </w:rPr>
        <w:t>Feedback</w:t>
      </w:r>
    </w:p>
    <w:p w14:paraId="7AEE0170" w14:textId="77777777" w:rsidR="00155757" w:rsidRDefault="006549F2">
      <w:pPr>
        <w:pStyle w:val="ListParagraph"/>
        <w:numPr>
          <w:ilvl w:val="0"/>
          <w:numId w:val="1"/>
        </w:numPr>
        <w:tabs>
          <w:tab w:val="left" w:pos="372"/>
        </w:tabs>
        <w:spacing w:before="138" w:line="276" w:lineRule="auto"/>
        <w:ind w:left="372" w:right="549"/>
        <w:jc w:val="both"/>
        <w:rPr>
          <w:sz w:val="20"/>
        </w:rPr>
      </w:pPr>
      <w:r>
        <w:rPr>
          <w:sz w:val="20"/>
        </w:rPr>
        <w:t>Outline</w:t>
      </w:r>
      <w:r>
        <w:rPr>
          <w:spacing w:val="-5"/>
          <w:sz w:val="20"/>
        </w:rPr>
        <w:t xml:space="preserve"> </w:t>
      </w:r>
      <w:r>
        <w:rPr>
          <w:sz w:val="20"/>
        </w:rPr>
        <w:t>mechanism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formal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informal</w:t>
      </w:r>
      <w:r>
        <w:rPr>
          <w:spacing w:val="-5"/>
          <w:sz w:val="20"/>
        </w:rPr>
        <w:t xml:space="preserve"> </w:t>
      </w:r>
      <w:r>
        <w:rPr>
          <w:sz w:val="20"/>
        </w:rPr>
        <w:t>reviews</w:t>
      </w:r>
      <w:r>
        <w:rPr>
          <w:spacing w:val="-5"/>
          <w:sz w:val="20"/>
        </w:rPr>
        <w:t xml:space="preserve"> </w:t>
      </w:r>
      <w:r>
        <w:rPr>
          <w:sz w:val="20"/>
        </w:rPr>
        <w:t>e.g.</w:t>
      </w:r>
      <w:r>
        <w:rPr>
          <w:spacing w:val="-5"/>
          <w:sz w:val="20"/>
        </w:rPr>
        <w:t xml:space="preserve"> </w:t>
      </w:r>
      <w:r>
        <w:rPr>
          <w:sz w:val="20"/>
        </w:rPr>
        <w:t>monthly</w:t>
      </w:r>
      <w:r>
        <w:rPr>
          <w:spacing w:val="-5"/>
          <w:sz w:val="20"/>
        </w:rPr>
        <w:t xml:space="preserve"> </w:t>
      </w:r>
      <w:r>
        <w:rPr>
          <w:sz w:val="20"/>
        </w:rPr>
        <w:t>meeting</w:t>
      </w:r>
      <w:r>
        <w:rPr>
          <w:spacing w:val="-6"/>
          <w:sz w:val="20"/>
        </w:rPr>
        <w:t xml:space="preserve"> </w:t>
      </w:r>
      <w:r>
        <w:rPr>
          <w:sz w:val="20"/>
        </w:rPr>
        <w:t>with</w:t>
      </w:r>
      <w:r>
        <w:rPr>
          <w:spacing w:val="-5"/>
          <w:sz w:val="20"/>
        </w:rPr>
        <w:t xml:space="preserve"> </w:t>
      </w:r>
      <w:r>
        <w:rPr>
          <w:sz w:val="20"/>
        </w:rPr>
        <w:t>mentor/supervisor,</w:t>
      </w:r>
      <w:r>
        <w:rPr>
          <w:spacing w:val="-5"/>
          <w:sz w:val="20"/>
        </w:rPr>
        <w:t xml:space="preserve"> </w:t>
      </w:r>
      <w:r>
        <w:rPr>
          <w:sz w:val="20"/>
        </w:rPr>
        <w:t>annual/biannual formal</w:t>
      </w:r>
      <w:r>
        <w:rPr>
          <w:spacing w:val="-2"/>
          <w:sz w:val="20"/>
        </w:rPr>
        <w:t xml:space="preserve"> </w:t>
      </w:r>
      <w:r>
        <w:rPr>
          <w:sz w:val="20"/>
        </w:rPr>
        <w:t>review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management.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specific</w:t>
      </w:r>
      <w:r>
        <w:rPr>
          <w:spacing w:val="-2"/>
          <w:sz w:val="20"/>
        </w:rPr>
        <w:t xml:space="preserve"> </w:t>
      </w:r>
      <w:r>
        <w:rPr>
          <w:sz w:val="20"/>
        </w:rPr>
        <w:t>as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when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where</w:t>
      </w:r>
      <w:r>
        <w:rPr>
          <w:spacing w:val="-2"/>
          <w:sz w:val="20"/>
        </w:rPr>
        <w:t xml:space="preserve"> </w:t>
      </w:r>
      <w:r>
        <w:rPr>
          <w:sz w:val="20"/>
        </w:rPr>
        <w:t>these</w:t>
      </w:r>
      <w:r>
        <w:rPr>
          <w:spacing w:val="-2"/>
          <w:sz w:val="20"/>
        </w:rPr>
        <w:t xml:space="preserve"> </w:t>
      </w:r>
      <w:r>
        <w:rPr>
          <w:sz w:val="20"/>
        </w:rPr>
        <w:t>meetings</w:t>
      </w:r>
      <w:r>
        <w:rPr>
          <w:spacing w:val="-2"/>
          <w:sz w:val="20"/>
        </w:rPr>
        <w:t xml:space="preserve"> </w:t>
      </w:r>
      <w:r>
        <w:rPr>
          <w:sz w:val="20"/>
        </w:rPr>
        <w:t>will</w:t>
      </w:r>
      <w:r>
        <w:rPr>
          <w:spacing w:val="-2"/>
          <w:sz w:val="20"/>
        </w:rPr>
        <w:t xml:space="preserve"> </w:t>
      </w:r>
      <w:r>
        <w:rPr>
          <w:sz w:val="20"/>
        </w:rPr>
        <w:t>occur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how</w:t>
      </w:r>
      <w:r>
        <w:rPr>
          <w:spacing w:val="-3"/>
          <w:sz w:val="20"/>
        </w:rPr>
        <w:t xml:space="preserve"> </w:t>
      </w:r>
      <w:r>
        <w:rPr>
          <w:sz w:val="20"/>
        </w:rPr>
        <w:t>they</w:t>
      </w:r>
      <w:r>
        <w:rPr>
          <w:spacing w:val="-2"/>
          <w:sz w:val="20"/>
        </w:rPr>
        <w:t xml:space="preserve"> </w:t>
      </w:r>
      <w:r>
        <w:rPr>
          <w:sz w:val="20"/>
        </w:rPr>
        <w:t>will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be </w:t>
      </w:r>
      <w:r>
        <w:rPr>
          <w:spacing w:val="-2"/>
          <w:sz w:val="20"/>
        </w:rPr>
        <w:t>scheduled.</w:t>
      </w:r>
    </w:p>
    <w:p w14:paraId="17BA194E" w14:textId="77777777" w:rsidR="00155757" w:rsidRDefault="006549F2">
      <w:pPr>
        <w:pStyle w:val="ListParagraph"/>
        <w:numPr>
          <w:ilvl w:val="0"/>
          <w:numId w:val="1"/>
        </w:numPr>
        <w:tabs>
          <w:tab w:val="left" w:pos="372"/>
        </w:tabs>
        <w:spacing w:before="72" w:line="276" w:lineRule="auto"/>
        <w:ind w:left="372" w:right="118"/>
        <w:rPr>
          <w:sz w:val="20"/>
        </w:rPr>
      </w:pPr>
      <w:r>
        <w:rPr>
          <w:sz w:val="20"/>
        </w:rPr>
        <w:t>Include assessment criteria and how this will be assessed e.g. list of minimal required clinical skills to be signed off by senior</w:t>
      </w:r>
      <w:r>
        <w:rPr>
          <w:spacing w:val="-5"/>
          <w:sz w:val="20"/>
        </w:rPr>
        <w:t xml:space="preserve"> </w:t>
      </w:r>
      <w:r>
        <w:rPr>
          <w:sz w:val="20"/>
        </w:rPr>
        <w:t>clinicians</w:t>
      </w:r>
      <w:r>
        <w:rPr>
          <w:spacing w:val="-5"/>
          <w:sz w:val="20"/>
        </w:rPr>
        <w:t xml:space="preserve"> </w:t>
      </w:r>
      <w:r>
        <w:rPr>
          <w:sz w:val="20"/>
        </w:rPr>
        <w:t>at</w:t>
      </w:r>
      <w:r>
        <w:rPr>
          <w:spacing w:val="-5"/>
          <w:sz w:val="20"/>
        </w:rPr>
        <w:t xml:space="preserve"> </w:t>
      </w:r>
      <w:r>
        <w:rPr>
          <w:sz w:val="20"/>
        </w:rPr>
        <w:t>set</w:t>
      </w:r>
      <w:r>
        <w:rPr>
          <w:spacing w:val="-5"/>
          <w:sz w:val="20"/>
        </w:rPr>
        <w:t xml:space="preserve"> </w:t>
      </w:r>
      <w:r>
        <w:rPr>
          <w:sz w:val="20"/>
        </w:rPr>
        <w:t>time</w:t>
      </w:r>
      <w:r>
        <w:rPr>
          <w:spacing w:val="-5"/>
          <w:sz w:val="20"/>
        </w:rPr>
        <w:t xml:space="preserve"> </w:t>
      </w:r>
      <w:r>
        <w:rPr>
          <w:sz w:val="20"/>
        </w:rPr>
        <w:t>points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internship,</w:t>
      </w:r>
      <w:r>
        <w:rPr>
          <w:spacing w:val="-5"/>
          <w:sz w:val="20"/>
        </w:rPr>
        <w:t xml:space="preserve"> </w:t>
      </w:r>
      <w:r>
        <w:rPr>
          <w:sz w:val="20"/>
        </w:rPr>
        <w:t>criteria</w:t>
      </w:r>
      <w:r>
        <w:rPr>
          <w:spacing w:val="-5"/>
          <w:sz w:val="20"/>
        </w:rPr>
        <w:t xml:space="preserve"> </w:t>
      </w:r>
      <w:r>
        <w:rPr>
          <w:sz w:val="20"/>
        </w:rPr>
        <w:t>for</w:t>
      </w:r>
      <w:r>
        <w:rPr>
          <w:spacing w:val="-5"/>
          <w:sz w:val="20"/>
        </w:rPr>
        <w:t xml:space="preserve"> </w:t>
      </w:r>
      <w:r>
        <w:rPr>
          <w:sz w:val="20"/>
        </w:rPr>
        <w:t>assessment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professionalism/communication/knowledge </w:t>
      </w:r>
      <w:r>
        <w:rPr>
          <w:spacing w:val="-2"/>
          <w:sz w:val="20"/>
        </w:rPr>
        <w:t>acquisition.</w:t>
      </w:r>
    </w:p>
    <w:p w14:paraId="5969834D" w14:textId="77777777" w:rsidR="00155757" w:rsidRDefault="006549F2">
      <w:pPr>
        <w:pStyle w:val="ListParagraph"/>
        <w:numPr>
          <w:ilvl w:val="0"/>
          <w:numId w:val="1"/>
        </w:numPr>
        <w:tabs>
          <w:tab w:val="left" w:pos="372"/>
        </w:tabs>
        <w:spacing w:before="71" w:line="276" w:lineRule="auto"/>
        <w:ind w:left="372" w:right="428"/>
        <w:rPr>
          <w:sz w:val="20"/>
        </w:rPr>
      </w:pPr>
      <w:r>
        <w:rPr>
          <w:sz w:val="20"/>
        </w:rPr>
        <w:t>Include requirements for intern self-assessment e.g. self-reflection diary with directed questions to be filled out prior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monthly</w:t>
      </w:r>
      <w:r>
        <w:rPr>
          <w:spacing w:val="-1"/>
          <w:sz w:val="20"/>
        </w:rPr>
        <w:t xml:space="preserve"> </w:t>
      </w:r>
      <w:r>
        <w:rPr>
          <w:sz w:val="20"/>
        </w:rPr>
        <w:t>meeting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mentor/supervisor;</w:t>
      </w:r>
      <w:r>
        <w:rPr>
          <w:spacing w:val="-2"/>
          <w:sz w:val="20"/>
        </w:rPr>
        <w:t xml:space="preserve"> </w:t>
      </w:r>
      <w:r>
        <w:rPr>
          <w:sz w:val="20"/>
        </w:rPr>
        <w:t>list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clinical</w:t>
      </w:r>
      <w:r>
        <w:rPr>
          <w:spacing w:val="-2"/>
          <w:sz w:val="20"/>
        </w:rPr>
        <w:t xml:space="preserve"> </w:t>
      </w:r>
      <w:r>
        <w:rPr>
          <w:sz w:val="20"/>
        </w:rPr>
        <w:t>skills</w:t>
      </w:r>
      <w:r>
        <w:rPr>
          <w:spacing w:val="-1"/>
          <w:sz w:val="20"/>
        </w:rPr>
        <w:t xml:space="preserve"> </w:t>
      </w:r>
      <w:r>
        <w:rPr>
          <w:sz w:val="20"/>
        </w:rPr>
        <w:t>which</w:t>
      </w:r>
      <w:r>
        <w:rPr>
          <w:spacing w:val="-2"/>
          <w:sz w:val="20"/>
        </w:rPr>
        <w:t xml:space="preserve"> </w:t>
      </w:r>
      <w:r>
        <w:rPr>
          <w:sz w:val="20"/>
        </w:rPr>
        <w:t>intern</w:t>
      </w:r>
      <w:r>
        <w:rPr>
          <w:spacing w:val="-1"/>
          <w:sz w:val="20"/>
        </w:rPr>
        <w:t xml:space="preserve"> </w:t>
      </w:r>
      <w:r>
        <w:rPr>
          <w:sz w:val="20"/>
        </w:rPr>
        <w:t>should</w:t>
      </w:r>
      <w:r>
        <w:rPr>
          <w:spacing w:val="-2"/>
          <w:sz w:val="20"/>
        </w:rPr>
        <w:t xml:space="preserve"> </w:t>
      </w:r>
      <w:r>
        <w:rPr>
          <w:sz w:val="20"/>
        </w:rPr>
        <w:t>aim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achieve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familiarity/</w:t>
      </w:r>
    </w:p>
    <w:p w14:paraId="3FDF0321" w14:textId="77777777" w:rsidR="00155757" w:rsidRDefault="006549F2">
      <w:pPr>
        <w:pStyle w:val="BodyText"/>
        <w:spacing w:before="0" w:line="276" w:lineRule="auto"/>
        <w:ind w:left="372"/>
      </w:pPr>
      <w:r>
        <w:t>competency/confidence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end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internship</w:t>
      </w:r>
      <w:r>
        <w:rPr>
          <w:spacing w:val="-6"/>
        </w:rPr>
        <w:t xml:space="preserve"> </w:t>
      </w:r>
      <w:r>
        <w:t>appropriate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caseload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completed</w:t>
      </w:r>
      <w:r>
        <w:rPr>
          <w:spacing w:val="-5"/>
        </w:rPr>
        <w:t xml:space="preserve"> </w:t>
      </w:r>
      <w:r>
        <w:t>quarterly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shared</w:t>
      </w:r>
      <w:r>
        <w:rPr>
          <w:spacing w:val="-5"/>
        </w:rPr>
        <w:t xml:space="preserve"> </w:t>
      </w:r>
      <w:r>
        <w:t>with supervisor to identify opportunities for ongoing growth during the internship.</w:t>
      </w:r>
    </w:p>
    <w:p w14:paraId="6987E0E1" w14:textId="77777777" w:rsidR="00155757" w:rsidRDefault="006549F2">
      <w:pPr>
        <w:pStyle w:val="ListParagraph"/>
        <w:numPr>
          <w:ilvl w:val="0"/>
          <w:numId w:val="1"/>
        </w:numPr>
        <w:tabs>
          <w:tab w:val="left" w:pos="371"/>
        </w:tabs>
        <w:spacing w:before="71"/>
        <w:ind w:hanging="359"/>
        <w:rPr>
          <w:sz w:val="20"/>
        </w:rPr>
      </w:pPr>
      <w:r>
        <w:rPr>
          <w:sz w:val="20"/>
        </w:rPr>
        <w:t>Include</w:t>
      </w:r>
      <w:r>
        <w:rPr>
          <w:spacing w:val="-5"/>
          <w:sz w:val="20"/>
        </w:rPr>
        <w:t xml:space="preserve"> </w:t>
      </w:r>
      <w:r>
        <w:rPr>
          <w:sz w:val="20"/>
        </w:rPr>
        <w:t>any</w:t>
      </w:r>
      <w:r>
        <w:rPr>
          <w:spacing w:val="-5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5"/>
          <w:sz w:val="20"/>
        </w:rPr>
        <w:t xml:space="preserve"> </w:t>
      </w:r>
      <w:r>
        <w:rPr>
          <w:sz w:val="20"/>
        </w:rPr>
        <w:t>internship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completion/graduation.</w:t>
      </w:r>
    </w:p>
    <w:p w14:paraId="1CCAF40D" w14:textId="77777777" w:rsidR="00155757" w:rsidRDefault="006549F2">
      <w:pPr>
        <w:pStyle w:val="ListParagraph"/>
        <w:numPr>
          <w:ilvl w:val="0"/>
          <w:numId w:val="1"/>
        </w:numPr>
        <w:tabs>
          <w:tab w:val="left" w:pos="371"/>
        </w:tabs>
        <w:ind w:hanging="359"/>
        <w:rPr>
          <w:sz w:val="20"/>
        </w:rPr>
      </w:pPr>
      <w:r>
        <w:rPr>
          <w:sz w:val="20"/>
        </w:rPr>
        <w:t>Outline</w:t>
      </w:r>
      <w:r>
        <w:rPr>
          <w:spacing w:val="-2"/>
          <w:sz w:val="20"/>
        </w:rPr>
        <w:t xml:space="preserve"> </w:t>
      </w:r>
      <w:r>
        <w:rPr>
          <w:sz w:val="20"/>
        </w:rPr>
        <w:t>contact</w:t>
      </w:r>
      <w:r>
        <w:rPr>
          <w:spacing w:val="-2"/>
          <w:sz w:val="20"/>
        </w:rPr>
        <w:t xml:space="preserve"> </w:t>
      </w:r>
      <w:r>
        <w:rPr>
          <w:sz w:val="20"/>
        </w:rPr>
        <w:t>person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process</w:t>
      </w:r>
      <w:r>
        <w:rPr>
          <w:spacing w:val="-2"/>
          <w:sz w:val="20"/>
        </w:rPr>
        <w:t xml:space="preserve"> </w:t>
      </w:r>
      <w:r>
        <w:rPr>
          <w:sz w:val="20"/>
        </w:rPr>
        <w:t>intern</w:t>
      </w:r>
      <w:r>
        <w:rPr>
          <w:spacing w:val="-2"/>
          <w:sz w:val="20"/>
        </w:rPr>
        <w:t xml:space="preserve"> </w:t>
      </w:r>
      <w:r>
        <w:rPr>
          <w:sz w:val="20"/>
        </w:rPr>
        <w:t>should</w:t>
      </w:r>
      <w:r>
        <w:rPr>
          <w:spacing w:val="-2"/>
          <w:sz w:val="20"/>
        </w:rPr>
        <w:t xml:space="preserve"> </w:t>
      </w:r>
      <w:r>
        <w:rPr>
          <w:sz w:val="20"/>
        </w:rPr>
        <w:t>follow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case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workplace</w:t>
      </w:r>
      <w:r>
        <w:rPr>
          <w:spacing w:val="-2"/>
          <w:sz w:val="20"/>
        </w:rPr>
        <w:t xml:space="preserve"> </w:t>
      </w:r>
      <w:r>
        <w:rPr>
          <w:sz w:val="20"/>
        </w:rPr>
        <w:t>grievance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arising.</w:t>
      </w:r>
    </w:p>
    <w:p w14:paraId="3101682C" w14:textId="77777777" w:rsidR="00155757" w:rsidRDefault="00155757">
      <w:pPr>
        <w:pStyle w:val="ListParagraph"/>
        <w:rPr>
          <w:sz w:val="20"/>
        </w:rPr>
        <w:sectPr w:rsidR="00155757">
          <w:footerReference w:type="default" r:id="rId7"/>
          <w:type w:val="continuous"/>
          <w:pgSz w:w="11910" w:h="16840"/>
          <w:pgMar w:top="560" w:right="708" w:bottom="640" w:left="708" w:header="0" w:footer="455" w:gutter="0"/>
          <w:pgNumType w:start="1"/>
          <w:cols w:space="720"/>
        </w:sectPr>
      </w:pPr>
    </w:p>
    <w:p w14:paraId="1E062479" w14:textId="77777777" w:rsidR="00155757" w:rsidRDefault="006549F2">
      <w:pPr>
        <w:pStyle w:val="BodyText"/>
        <w:tabs>
          <w:tab w:val="left" w:pos="6978"/>
        </w:tabs>
        <w:spacing w:before="84"/>
        <w:ind w:left="92"/>
        <w:rPr>
          <w:rFonts w:ascii="Franklin Gothic Medium"/>
        </w:rPr>
      </w:pPr>
      <w:r>
        <w:rPr>
          <w:rFonts w:ascii="Franklin Gothic Medium"/>
        </w:rPr>
        <w:lastRenderedPageBreak/>
        <w:t>Approved</w:t>
      </w:r>
      <w:r>
        <w:rPr>
          <w:rFonts w:ascii="Franklin Gothic Medium"/>
          <w:spacing w:val="-7"/>
        </w:rPr>
        <w:t xml:space="preserve"> </w:t>
      </w:r>
      <w:r>
        <w:rPr>
          <w:rFonts w:ascii="Franklin Gothic Medium"/>
          <w:spacing w:val="-5"/>
        </w:rPr>
        <w:t>By:</w:t>
      </w:r>
      <w:r>
        <w:rPr>
          <w:rFonts w:ascii="Franklin Gothic Medium"/>
        </w:rPr>
        <w:tab/>
      </w:r>
      <w:r>
        <w:rPr>
          <w:rFonts w:ascii="Franklin Gothic Medium"/>
          <w:spacing w:val="-2"/>
        </w:rPr>
        <w:t>Date:</w:t>
      </w:r>
    </w:p>
    <w:p w14:paraId="6CB1EA2E" w14:textId="77777777" w:rsidR="00155757" w:rsidRDefault="00155757">
      <w:pPr>
        <w:pStyle w:val="BodyText"/>
        <w:spacing w:before="56"/>
        <w:rPr>
          <w:rFonts w:ascii="Franklin Gothic Medium"/>
        </w:rPr>
      </w:pPr>
    </w:p>
    <w:p w14:paraId="0071D7B5" w14:textId="77777777" w:rsidR="00155757" w:rsidRDefault="006549F2">
      <w:pPr>
        <w:ind w:left="92"/>
        <w:rPr>
          <w:i/>
          <w:sz w:val="20"/>
        </w:rPr>
      </w:pPr>
      <w:r>
        <w:rPr>
          <w:i/>
          <w:sz w:val="20"/>
        </w:rPr>
        <w:t>(Director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Clinical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Training/Head</w:t>
      </w:r>
      <w:r>
        <w:rPr>
          <w:i/>
          <w:spacing w:val="-6"/>
          <w:sz w:val="20"/>
        </w:rPr>
        <w:t xml:space="preserve"> </w:t>
      </w:r>
      <w:r>
        <w:rPr>
          <w:i/>
          <w:spacing w:val="-2"/>
          <w:sz w:val="20"/>
        </w:rPr>
        <w:t>Veterinarian)</w:t>
      </w:r>
    </w:p>
    <w:p w14:paraId="2A6CEAEF" w14:textId="77777777" w:rsidR="00155757" w:rsidRDefault="00155757">
      <w:pPr>
        <w:pStyle w:val="BodyText"/>
        <w:spacing w:before="211"/>
        <w:rPr>
          <w:i/>
        </w:rPr>
      </w:pPr>
    </w:p>
    <w:p w14:paraId="2F7DA4CC" w14:textId="77777777" w:rsidR="00155757" w:rsidRDefault="006549F2">
      <w:pPr>
        <w:pStyle w:val="BodyText"/>
        <w:tabs>
          <w:tab w:val="left" w:pos="6978"/>
        </w:tabs>
        <w:spacing w:before="0"/>
        <w:ind w:left="92"/>
        <w:rPr>
          <w:rFonts w:ascii="Franklin Gothic Medium"/>
        </w:rPr>
      </w:pPr>
      <w:r>
        <w:rPr>
          <w:rFonts w:ascii="Franklin Gothic Medium"/>
        </w:rPr>
        <w:t>Accepted</w:t>
      </w:r>
      <w:r>
        <w:rPr>
          <w:rFonts w:ascii="Franklin Gothic Medium"/>
          <w:spacing w:val="-9"/>
        </w:rPr>
        <w:t xml:space="preserve"> </w:t>
      </w:r>
      <w:r>
        <w:rPr>
          <w:rFonts w:ascii="Franklin Gothic Medium"/>
          <w:spacing w:val="-5"/>
        </w:rPr>
        <w:t>By:</w:t>
      </w:r>
      <w:r>
        <w:rPr>
          <w:rFonts w:ascii="Franklin Gothic Medium"/>
        </w:rPr>
        <w:tab/>
      </w:r>
      <w:r>
        <w:rPr>
          <w:rFonts w:ascii="Franklin Gothic Medium"/>
          <w:spacing w:val="-2"/>
        </w:rPr>
        <w:t>Date:</w:t>
      </w:r>
    </w:p>
    <w:p w14:paraId="02280084" w14:textId="77777777" w:rsidR="00155757" w:rsidRDefault="00155757">
      <w:pPr>
        <w:pStyle w:val="BodyText"/>
        <w:spacing w:before="56"/>
        <w:rPr>
          <w:rFonts w:ascii="Franklin Gothic Medium"/>
        </w:rPr>
      </w:pPr>
    </w:p>
    <w:p w14:paraId="53A86DFA" w14:textId="77777777" w:rsidR="00155757" w:rsidRDefault="006549F2">
      <w:pPr>
        <w:spacing w:before="1"/>
        <w:ind w:left="92"/>
        <w:rPr>
          <w:i/>
          <w:sz w:val="20"/>
        </w:rPr>
      </w:pPr>
      <w:r>
        <w:rPr>
          <w:i/>
          <w:spacing w:val="-2"/>
          <w:sz w:val="20"/>
        </w:rPr>
        <w:t>(Intern)</w:t>
      </w:r>
    </w:p>
    <w:p w14:paraId="7F9003D8" w14:textId="77777777" w:rsidR="00155757" w:rsidRDefault="00155757">
      <w:pPr>
        <w:pStyle w:val="BodyText"/>
        <w:spacing w:before="0"/>
        <w:rPr>
          <w:i/>
        </w:rPr>
      </w:pPr>
    </w:p>
    <w:p w14:paraId="52F083D5" w14:textId="77777777" w:rsidR="00155757" w:rsidRDefault="00155757">
      <w:pPr>
        <w:pStyle w:val="BodyText"/>
        <w:spacing w:before="132"/>
        <w:rPr>
          <w:i/>
        </w:rPr>
      </w:pPr>
    </w:p>
    <w:p w14:paraId="6FFE60B6" w14:textId="77777777" w:rsidR="00155757" w:rsidRDefault="006549F2">
      <w:pPr>
        <w:pStyle w:val="BodyText"/>
        <w:spacing w:before="0"/>
        <w:ind w:left="12"/>
        <w:rPr>
          <w:rFonts w:ascii="Franklin Gothic Medium"/>
        </w:rPr>
      </w:pPr>
      <w:r>
        <w:rPr>
          <w:rFonts w:ascii="Franklin Gothic Medium"/>
          <w:spacing w:val="-2"/>
        </w:rPr>
        <w:t>Notes:</w:t>
      </w:r>
    </w:p>
    <w:p w14:paraId="0CD11A42" w14:textId="77777777" w:rsidR="00155757" w:rsidRDefault="006549F2">
      <w:pPr>
        <w:pStyle w:val="ListParagraph"/>
        <w:numPr>
          <w:ilvl w:val="0"/>
          <w:numId w:val="1"/>
        </w:numPr>
        <w:tabs>
          <w:tab w:val="left" w:pos="372"/>
        </w:tabs>
        <w:spacing w:line="276" w:lineRule="auto"/>
        <w:ind w:left="372" w:right="735"/>
        <w:jc w:val="both"/>
        <w:rPr>
          <w:sz w:val="20"/>
        </w:rPr>
      </w:pPr>
      <w:r>
        <w:rPr>
          <w:sz w:val="20"/>
        </w:rPr>
        <w:t>Guidelines</w:t>
      </w:r>
      <w:r>
        <w:rPr>
          <w:spacing w:val="-4"/>
          <w:sz w:val="20"/>
        </w:rPr>
        <w:t xml:space="preserve"> </w:t>
      </w:r>
      <w:r>
        <w:rPr>
          <w:sz w:val="20"/>
        </w:rPr>
        <w:t>should</w:t>
      </w:r>
      <w:r>
        <w:rPr>
          <w:spacing w:val="-4"/>
          <w:sz w:val="20"/>
        </w:rPr>
        <w:t xml:space="preserve"> </w:t>
      </w:r>
      <w:r>
        <w:rPr>
          <w:sz w:val="20"/>
        </w:rPr>
        <w:t>be</w:t>
      </w:r>
      <w:r>
        <w:rPr>
          <w:spacing w:val="-4"/>
          <w:sz w:val="20"/>
        </w:rPr>
        <w:t xml:space="preserve"> </w:t>
      </w:r>
      <w:r>
        <w:rPr>
          <w:sz w:val="20"/>
        </w:rPr>
        <w:t>reviewed</w:t>
      </w:r>
      <w:r>
        <w:rPr>
          <w:spacing w:val="-4"/>
          <w:sz w:val="20"/>
        </w:rPr>
        <w:t xml:space="preserve"> </w:t>
      </w:r>
      <w:r>
        <w:rPr>
          <w:sz w:val="20"/>
        </w:rPr>
        <w:t>annually</w:t>
      </w:r>
      <w:r>
        <w:rPr>
          <w:spacing w:val="-4"/>
          <w:sz w:val="20"/>
        </w:rPr>
        <w:t xml:space="preserve"> </w:t>
      </w:r>
      <w:r>
        <w:rPr>
          <w:sz w:val="20"/>
        </w:rPr>
        <w:t>by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program</w:t>
      </w:r>
      <w:r>
        <w:rPr>
          <w:spacing w:val="-4"/>
          <w:sz w:val="20"/>
        </w:rPr>
        <w:t xml:space="preserve"> </w:t>
      </w:r>
      <w:r>
        <w:rPr>
          <w:sz w:val="20"/>
        </w:rPr>
        <w:t>co-ordinator/department</w:t>
      </w:r>
      <w:r>
        <w:rPr>
          <w:spacing w:val="-4"/>
          <w:sz w:val="20"/>
        </w:rPr>
        <w:t xml:space="preserve"> </w:t>
      </w:r>
      <w:r>
        <w:rPr>
          <w:sz w:val="20"/>
        </w:rPr>
        <w:t>supervisors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ensure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ongoing </w:t>
      </w:r>
      <w:r>
        <w:rPr>
          <w:spacing w:val="-2"/>
          <w:sz w:val="20"/>
        </w:rPr>
        <w:t>accuracy.</w:t>
      </w:r>
    </w:p>
    <w:p w14:paraId="4CE91E6F" w14:textId="77777777" w:rsidR="00155757" w:rsidRDefault="006549F2">
      <w:pPr>
        <w:pStyle w:val="ListParagraph"/>
        <w:numPr>
          <w:ilvl w:val="0"/>
          <w:numId w:val="1"/>
        </w:numPr>
        <w:tabs>
          <w:tab w:val="left" w:pos="371"/>
        </w:tabs>
        <w:spacing w:before="72"/>
        <w:ind w:hanging="359"/>
        <w:jc w:val="both"/>
        <w:rPr>
          <w:sz w:val="20"/>
        </w:rPr>
      </w:pP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intern</w:t>
      </w:r>
      <w:r>
        <w:rPr>
          <w:spacing w:val="-2"/>
          <w:sz w:val="20"/>
        </w:rPr>
        <w:t xml:space="preserve"> </w:t>
      </w:r>
      <w:r>
        <w:rPr>
          <w:sz w:val="20"/>
        </w:rPr>
        <w:t>should</w:t>
      </w:r>
      <w:r>
        <w:rPr>
          <w:spacing w:val="-1"/>
          <w:sz w:val="20"/>
        </w:rPr>
        <w:t xml:space="preserve"> </w:t>
      </w:r>
      <w:r>
        <w:rPr>
          <w:sz w:val="20"/>
        </w:rPr>
        <w:t>sign</w:t>
      </w:r>
      <w:r>
        <w:rPr>
          <w:spacing w:val="-2"/>
          <w:sz w:val="20"/>
        </w:rPr>
        <w:t xml:space="preserve"> </w:t>
      </w:r>
      <w:r>
        <w:rPr>
          <w:sz w:val="20"/>
        </w:rPr>
        <w:t>that</w:t>
      </w:r>
      <w:r>
        <w:rPr>
          <w:spacing w:val="-1"/>
          <w:sz w:val="20"/>
        </w:rPr>
        <w:t xml:space="preserve"> </w:t>
      </w:r>
      <w:r>
        <w:rPr>
          <w:sz w:val="20"/>
        </w:rPr>
        <w:t>they</w:t>
      </w:r>
      <w:r>
        <w:rPr>
          <w:spacing w:val="-2"/>
          <w:sz w:val="20"/>
        </w:rPr>
        <w:t xml:space="preserve"> </w:t>
      </w:r>
      <w:r>
        <w:rPr>
          <w:sz w:val="20"/>
        </w:rPr>
        <w:t>have</w:t>
      </w:r>
      <w:r>
        <w:rPr>
          <w:spacing w:val="-1"/>
          <w:sz w:val="20"/>
        </w:rPr>
        <w:t xml:space="preserve"> </w:t>
      </w:r>
      <w:r>
        <w:rPr>
          <w:sz w:val="20"/>
        </w:rPr>
        <w:t>received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read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guidelines</w:t>
      </w:r>
      <w:r>
        <w:rPr>
          <w:spacing w:val="-2"/>
          <w:sz w:val="20"/>
        </w:rPr>
        <w:t xml:space="preserve"> </w:t>
      </w:r>
      <w:r>
        <w:rPr>
          <w:sz w:val="20"/>
        </w:rPr>
        <w:t>at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commencement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their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internship.</w:t>
      </w:r>
    </w:p>
    <w:p w14:paraId="2641549A" w14:textId="77777777" w:rsidR="00155757" w:rsidRDefault="006549F2">
      <w:pPr>
        <w:pStyle w:val="ListParagraph"/>
        <w:numPr>
          <w:ilvl w:val="0"/>
          <w:numId w:val="1"/>
        </w:numPr>
        <w:tabs>
          <w:tab w:val="left" w:pos="372"/>
        </w:tabs>
        <w:spacing w:line="276" w:lineRule="auto"/>
        <w:ind w:left="372" w:right="269"/>
        <w:jc w:val="both"/>
        <w:rPr>
          <w:sz w:val="20"/>
        </w:rPr>
      </w:pPr>
      <w:r>
        <w:rPr>
          <w:sz w:val="20"/>
        </w:rPr>
        <w:t>Additional</w:t>
      </w:r>
      <w:r>
        <w:rPr>
          <w:spacing w:val="-6"/>
          <w:sz w:val="20"/>
        </w:rPr>
        <w:t xml:space="preserve"> </w:t>
      </w:r>
      <w:r>
        <w:rPr>
          <w:sz w:val="20"/>
        </w:rPr>
        <w:t>information</w:t>
      </w:r>
      <w:r>
        <w:rPr>
          <w:spacing w:val="-6"/>
          <w:sz w:val="20"/>
        </w:rPr>
        <w:t xml:space="preserve"> </w:t>
      </w:r>
      <w:r>
        <w:rPr>
          <w:sz w:val="20"/>
        </w:rPr>
        <w:t>regarding</w:t>
      </w:r>
      <w:r>
        <w:rPr>
          <w:spacing w:val="-7"/>
          <w:sz w:val="20"/>
        </w:rPr>
        <w:t xml:space="preserve"> </w:t>
      </w:r>
      <w:r>
        <w:rPr>
          <w:sz w:val="20"/>
        </w:rPr>
        <w:t>working</w:t>
      </w:r>
      <w:r>
        <w:rPr>
          <w:spacing w:val="-7"/>
          <w:sz w:val="20"/>
        </w:rPr>
        <w:t xml:space="preserve"> </w:t>
      </w:r>
      <w:r>
        <w:rPr>
          <w:sz w:val="20"/>
        </w:rPr>
        <w:t>conditions</w:t>
      </w:r>
      <w:r>
        <w:rPr>
          <w:spacing w:val="-6"/>
          <w:sz w:val="20"/>
        </w:rPr>
        <w:t xml:space="preserve"> </w:t>
      </w:r>
      <w:r>
        <w:rPr>
          <w:sz w:val="20"/>
        </w:rPr>
        <w:t>e.g.</w:t>
      </w:r>
      <w:r>
        <w:rPr>
          <w:spacing w:val="-6"/>
          <w:sz w:val="20"/>
        </w:rPr>
        <w:t xml:space="preserve"> </w:t>
      </w:r>
      <w:r>
        <w:rPr>
          <w:sz w:val="20"/>
        </w:rPr>
        <w:t>salary,</w:t>
      </w:r>
      <w:r>
        <w:rPr>
          <w:spacing w:val="-6"/>
          <w:sz w:val="20"/>
        </w:rPr>
        <w:t xml:space="preserve"> </w:t>
      </w:r>
      <w:r>
        <w:rPr>
          <w:sz w:val="20"/>
        </w:rPr>
        <w:t>insurance,</w:t>
      </w:r>
      <w:r>
        <w:rPr>
          <w:spacing w:val="-6"/>
          <w:sz w:val="20"/>
        </w:rPr>
        <w:t xml:space="preserve"> </w:t>
      </w:r>
      <w:r>
        <w:rPr>
          <w:sz w:val="20"/>
        </w:rPr>
        <w:t>annual</w:t>
      </w:r>
      <w:r>
        <w:rPr>
          <w:spacing w:val="-6"/>
          <w:sz w:val="20"/>
        </w:rPr>
        <w:t xml:space="preserve"> </w:t>
      </w:r>
      <w:r>
        <w:rPr>
          <w:sz w:val="20"/>
        </w:rPr>
        <w:t>leave,</w:t>
      </w:r>
      <w:r>
        <w:rPr>
          <w:spacing w:val="-6"/>
          <w:sz w:val="20"/>
        </w:rPr>
        <w:t xml:space="preserve"> </w:t>
      </w:r>
      <w:r>
        <w:rPr>
          <w:sz w:val="20"/>
        </w:rPr>
        <w:t>sick</w:t>
      </w:r>
      <w:r>
        <w:rPr>
          <w:spacing w:val="-6"/>
          <w:sz w:val="20"/>
        </w:rPr>
        <w:t xml:space="preserve"> </w:t>
      </w:r>
      <w:r>
        <w:rPr>
          <w:sz w:val="20"/>
        </w:rPr>
        <w:t>leave,</w:t>
      </w:r>
      <w:r>
        <w:rPr>
          <w:spacing w:val="-6"/>
          <w:sz w:val="20"/>
        </w:rPr>
        <w:t xml:space="preserve"> </w:t>
      </w:r>
      <w:r>
        <w:rPr>
          <w:sz w:val="20"/>
        </w:rPr>
        <w:t>study</w:t>
      </w:r>
      <w:r>
        <w:rPr>
          <w:spacing w:val="-6"/>
          <w:sz w:val="20"/>
        </w:rPr>
        <w:t xml:space="preserve"> </w:t>
      </w:r>
      <w:r>
        <w:rPr>
          <w:sz w:val="20"/>
        </w:rPr>
        <w:t>leave,</w:t>
      </w:r>
      <w:r>
        <w:rPr>
          <w:spacing w:val="-6"/>
          <w:sz w:val="20"/>
        </w:rPr>
        <w:t xml:space="preserve"> </w:t>
      </w:r>
      <w:r>
        <w:rPr>
          <w:sz w:val="20"/>
        </w:rPr>
        <w:t>after-hours</w:t>
      </w:r>
      <w:r>
        <w:rPr>
          <w:spacing w:val="-2"/>
          <w:sz w:val="20"/>
        </w:rPr>
        <w:t xml:space="preserve"> </w:t>
      </w:r>
      <w:r>
        <w:rPr>
          <w:sz w:val="20"/>
        </w:rPr>
        <w:t>renumeration,</w:t>
      </w:r>
      <w:r>
        <w:rPr>
          <w:spacing w:val="-2"/>
          <w:sz w:val="20"/>
        </w:rPr>
        <w:t xml:space="preserve"> </w:t>
      </w:r>
      <w:r>
        <w:rPr>
          <w:sz w:val="20"/>
        </w:rPr>
        <w:t>wellbeing</w:t>
      </w:r>
      <w:r>
        <w:rPr>
          <w:spacing w:val="-3"/>
          <w:sz w:val="20"/>
        </w:rPr>
        <w:t xml:space="preserve"> </w:t>
      </w:r>
      <w:r>
        <w:rPr>
          <w:sz w:val="20"/>
        </w:rPr>
        <w:t>support</w:t>
      </w:r>
      <w:r>
        <w:rPr>
          <w:spacing w:val="-2"/>
          <w:sz w:val="20"/>
        </w:rPr>
        <w:t xml:space="preserve"> </w:t>
      </w:r>
      <w:r>
        <w:rPr>
          <w:sz w:val="20"/>
        </w:rPr>
        <w:t>(EAC,</w:t>
      </w:r>
      <w:r>
        <w:rPr>
          <w:spacing w:val="-2"/>
          <w:sz w:val="20"/>
        </w:rPr>
        <w:t xml:space="preserve"> </w:t>
      </w:r>
      <w:r>
        <w:rPr>
          <w:sz w:val="20"/>
        </w:rPr>
        <w:t>fatigue</w:t>
      </w:r>
      <w:r>
        <w:rPr>
          <w:spacing w:val="-2"/>
          <w:sz w:val="20"/>
        </w:rPr>
        <w:t xml:space="preserve"> </w:t>
      </w:r>
      <w:r>
        <w:rPr>
          <w:sz w:val="20"/>
        </w:rPr>
        <w:t>policy</w:t>
      </w:r>
      <w:r>
        <w:rPr>
          <w:spacing w:val="-2"/>
          <w:sz w:val="20"/>
        </w:rPr>
        <w:t xml:space="preserve"> </w:t>
      </w:r>
      <w:r>
        <w:rPr>
          <w:sz w:val="20"/>
        </w:rPr>
        <w:t>etc),</w:t>
      </w:r>
      <w:r>
        <w:rPr>
          <w:spacing w:val="-2"/>
          <w:sz w:val="20"/>
        </w:rPr>
        <w:t xml:space="preserve"> </w:t>
      </w:r>
      <w:r>
        <w:rPr>
          <w:sz w:val="20"/>
        </w:rPr>
        <w:t>licensure</w:t>
      </w:r>
      <w:r>
        <w:rPr>
          <w:spacing w:val="-2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2"/>
          <w:sz w:val="20"/>
        </w:rPr>
        <w:t xml:space="preserve"> </w:t>
      </w:r>
      <w:r>
        <w:rPr>
          <w:sz w:val="20"/>
        </w:rPr>
        <w:t>etc</w:t>
      </w:r>
      <w:r>
        <w:rPr>
          <w:spacing w:val="-2"/>
          <w:sz w:val="20"/>
        </w:rPr>
        <w:t xml:space="preserve"> </w:t>
      </w:r>
      <w:r>
        <w:rPr>
          <w:sz w:val="20"/>
        </w:rPr>
        <w:t>should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provided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the interns’ contracts.</w:t>
      </w:r>
    </w:p>
    <w:sectPr w:rsidR="00155757">
      <w:pgSz w:w="11910" w:h="16840"/>
      <w:pgMar w:top="760" w:right="708" w:bottom="640" w:left="708" w:header="0" w:footer="4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A1B29" w14:textId="77777777" w:rsidR="006549F2" w:rsidRDefault="006549F2">
      <w:r>
        <w:separator/>
      </w:r>
    </w:p>
  </w:endnote>
  <w:endnote w:type="continuationSeparator" w:id="0">
    <w:p w14:paraId="3F0CC08A" w14:textId="77777777" w:rsidR="006549F2" w:rsidRDefault="006549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anklin Gothic Book">
    <w:altName w:val="Franklin Gothic Book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Medium">
    <w:altName w:val="Franklin Gothic Medium"/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65B2C" w14:textId="77777777" w:rsidR="00155757" w:rsidRDefault="006549F2">
    <w:pPr>
      <w:pStyle w:val="BodyText"/>
      <w:spacing w:before="0"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543296" behindDoc="1" locked="0" layoutInCell="1" allowOverlap="1" wp14:anchorId="7573CA99" wp14:editId="76304C09">
              <wp:simplePos x="0" y="0"/>
              <wp:positionH relativeFrom="page">
                <wp:posOffset>444500</wp:posOffset>
              </wp:positionH>
              <wp:positionV relativeFrom="page">
                <wp:posOffset>10263627</wp:posOffset>
              </wp:positionV>
              <wp:extent cx="2523490" cy="1409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23490" cy="1409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C3F8456" w14:textId="77777777" w:rsidR="00155757" w:rsidRDefault="006549F2">
                          <w:pPr>
                            <w:spacing w:before="20"/>
                            <w:ind w:left="20"/>
                            <w:rPr>
                              <w:rFonts w:ascii="Franklin Gothic Medium"/>
                              <w:sz w:val="16"/>
                            </w:rPr>
                          </w:pPr>
                          <w:r>
                            <w:rPr>
                              <w:rFonts w:ascii="Franklin Gothic Medium"/>
                              <w:w w:val="105"/>
                              <w:sz w:val="16"/>
                            </w:rPr>
                            <w:t>EVA</w:t>
                          </w:r>
                          <w:r>
                            <w:rPr>
                              <w:rFonts w:ascii="Franklin Gothic Medium"/>
                              <w:spacing w:val="-8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Franklin Gothic Medium"/>
                              <w:w w:val="105"/>
                              <w:sz w:val="16"/>
                            </w:rPr>
                            <w:t>Intern</w:t>
                          </w:r>
                          <w:r>
                            <w:rPr>
                              <w:rFonts w:ascii="Franklin Gothic Medium"/>
                              <w:spacing w:val="-7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Franklin Gothic Medium"/>
                              <w:w w:val="105"/>
                              <w:sz w:val="16"/>
                            </w:rPr>
                            <w:t>Guidelines:</w:t>
                          </w:r>
                          <w:r>
                            <w:rPr>
                              <w:rFonts w:ascii="Franklin Gothic Medium"/>
                              <w:spacing w:val="-8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Franklin Gothic Medium"/>
                              <w:w w:val="105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Franklin Gothic Medium"/>
                              <w:spacing w:val="-7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Franklin Gothic Medium"/>
                              <w:w w:val="105"/>
                              <w:sz w:val="16"/>
                            </w:rPr>
                            <w:t>guide</w:t>
                          </w:r>
                          <w:r>
                            <w:rPr>
                              <w:rFonts w:ascii="Franklin Gothic Medium"/>
                              <w:spacing w:val="-7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Franklin Gothic Medium"/>
                              <w:w w:val="105"/>
                              <w:sz w:val="16"/>
                            </w:rPr>
                            <w:t>for</w:t>
                          </w:r>
                          <w:r>
                            <w:rPr>
                              <w:rFonts w:ascii="Franklin Gothic Medium"/>
                              <w:spacing w:val="-8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Franklin Gothic Medium"/>
                              <w:w w:val="105"/>
                              <w:sz w:val="16"/>
                            </w:rPr>
                            <w:t>practices</w:t>
                          </w:r>
                          <w:r>
                            <w:rPr>
                              <w:rFonts w:ascii="Franklin Gothic Medium"/>
                              <w:spacing w:val="-7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Franklin Gothic Medium"/>
                              <w:w w:val="105"/>
                              <w:sz w:val="16"/>
                            </w:rPr>
                            <w:t>and</w:t>
                          </w:r>
                          <w:r>
                            <w:rPr>
                              <w:rFonts w:ascii="Franklin Gothic Medium"/>
                              <w:spacing w:val="-7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Franklin Gothic Medium"/>
                              <w:spacing w:val="-2"/>
                              <w:w w:val="105"/>
                              <w:sz w:val="16"/>
                            </w:rPr>
                            <w:t>interns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73CA9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5pt;margin-top:808.15pt;width:198.7pt;height:11.1pt;z-index:-15773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" filled="f" stroked="f">
              <v:textbox inset="0,0,0,0">
                <w:txbxContent>
                  <w:p w14:paraId="6C3F8456" w14:textId="77777777" w:rsidR="00155757" w:rsidRDefault="006549F2">
                    <w:pPr>
                      <w:spacing w:before="20"/>
                      <w:ind w:left="20"/>
                      <w:rPr>
                        <w:rFonts w:ascii="Franklin Gothic Medium"/>
                        <w:sz w:val="16"/>
                      </w:rPr>
                    </w:pPr>
                    <w:r>
                      <w:rPr>
                        <w:rFonts w:ascii="Franklin Gothic Medium"/>
                        <w:w w:val="105"/>
                        <w:sz w:val="16"/>
                      </w:rPr>
                      <w:t>EVA</w:t>
                    </w:r>
                    <w:r>
                      <w:rPr>
                        <w:rFonts w:ascii="Franklin Gothic Medium"/>
                        <w:spacing w:val="-8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Franklin Gothic Medium"/>
                        <w:w w:val="105"/>
                        <w:sz w:val="16"/>
                      </w:rPr>
                      <w:t>Intern</w:t>
                    </w:r>
                    <w:r>
                      <w:rPr>
                        <w:rFonts w:ascii="Franklin Gothic Medium"/>
                        <w:spacing w:val="-7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Franklin Gothic Medium"/>
                        <w:w w:val="105"/>
                        <w:sz w:val="16"/>
                      </w:rPr>
                      <w:t>Guidelines:</w:t>
                    </w:r>
                    <w:r>
                      <w:rPr>
                        <w:rFonts w:ascii="Franklin Gothic Medium"/>
                        <w:spacing w:val="-8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Franklin Gothic Medium"/>
                        <w:w w:val="105"/>
                        <w:sz w:val="16"/>
                      </w:rPr>
                      <w:t>A</w:t>
                    </w:r>
                    <w:r>
                      <w:rPr>
                        <w:rFonts w:ascii="Franklin Gothic Medium"/>
                        <w:spacing w:val="-7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Franklin Gothic Medium"/>
                        <w:w w:val="105"/>
                        <w:sz w:val="16"/>
                      </w:rPr>
                      <w:t>guide</w:t>
                    </w:r>
                    <w:r>
                      <w:rPr>
                        <w:rFonts w:ascii="Franklin Gothic Medium"/>
                        <w:spacing w:val="-7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Franklin Gothic Medium"/>
                        <w:w w:val="105"/>
                        <w:sz w:val="16"/>
                      </w:rPr>
                      <w:t>for</w:t>
                    </w:r>
                    <w:r>
                      <w:rPr>
                        <w:rFonts w:ascii="Franklin Gothic Medium"/>
                        <w:spacing w:val="-8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Franklin Gothic Medium"/>
                        <w:w w:val="105"/>
                        <w:sz w:val="16"/>
                      </w:rPr>
                      <w:t>practices</w:t>
                    </w:r>
                    <w:r>
                      <w:rPr>
                        <w:rFonts w:ascii="Franklin Gothic Medium"/>
                        <w:spacing w:val="-7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Franklin Gothic Medium"/>
                        <w:w w:val="105"/>
                        <w:sz w:val="16"/>
                      </w:rPr>
                      <w:t>and</w:t>
                    </w:r>
                    <w:r>
                      <w:rPr>
                        <w:rFonts w:ascii="Franklin Gothic Medium"/>
                        <w:spacing w:val="-7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Franklin Gothic Medium"/>
                        <w:spacing w:val="-2"/>
                        <w:w w:val="105"/>
                        <w:sz w:val="16"/>
                      </w:rPr>
                      <w:t>interns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43808" behindDoc="1" locked="0" layoutInCell="1" allowOverlap="1" wp14:anchorId="35E1EA3C" wp14:editId="36E3C81B">
              <wp:simplePos x="0" y="0"/>
              <wp:positionH relativeFrom="page">
                <wp:posOffset>7002348</wp:posOffset>
              </wp:positionH>
              <wp:positionV relativeFrom="page">
                <wp:posOffset>10263631</wp:posOffset>
              </wp:positionV>
              <wp:extent cx="151765" cy="14097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1765" cy="1409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70FCE0" w14:textId="77777777" w:rsidR="00155757" w:rsidRDefault="006549F2">
                          <w:pPr>
                            <w:spacing w:before="20"/>
                            <w:ind w:left="60"/>
                            <w:rPr>
                              <w:rFonts w:ascii="Franklin Gothic Medium"/>
                              <w:sz w:val="16"/>
                            </w:rPr>
                          </w:pPr>
                          <w:r>
                            <w:rPr>
                              <w:rFonts w:ascii="Franklin Gothic Medium"/>
                              <w:spacing w:val="-10"/>
                              <w:w w:val="10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Franklin Gothic Medium"/>
                              <w:spacing w:val="-10"/>
                              <w:w w:val="10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Franklin Gothic Medium"/>
                              <w:spacing w:val="-10"/>
                              <w:w w:val="10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Franklin Gothic Medium"/>
                              <w:spacing w:val="-10"/>
                              <w:w w:val="105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Franklin Gothic Medium"/>
                              <w:spacing w:val="-10"/>
                              <w:w w:val="10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5E1EA3C" id="Textbox 2" o:spid="_x0000_s1027" type="#_x0000_t202" style="position:absolute;margin-left:551.35pt;margin-top:808.15pt;width:11.95pt;height:11.1pt;z-index:-15772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" filled="f" stroked="f">
              <v:textbox inset="0,0,0,0">
                <w:txbxContent>
                  <w:p w14:paraId="2470FCE0" w14:textId="77777777" w:rsidR="00155757" w:rsidRDefault="006549F2">
                    <w:pPr>
                      <w:spacing w:before="20"/>
                      <w:ind w:left="60"/>
                      <w:rPr>
                        <w:rFonts w:ascii="Franklin Gothic Medium"/>
                        <w:sz w:val="16"/>
                      </w:rPr>
                    </w:pPr>
                    <w:r>
                      <w:rPr>
                        <w:rFonts w:ascii="Franklin Gothic Medium"/>
                        <w:spacing w:val="-10"/>
                        <w:w w:val="105"/>
                        <w:sz w:val="16"/>
                      </w:rPr>
                      <w:fldChar w:fldCharType="begin"/>
                    </w:r>
                    <w:r>
                      <w:rPr>
                        <w:rFonts w:ascii="Franklin Gothic Medium"/>
                        <w:spacing w:val="-10"/>
                        <w:w w:val="10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Franklin Gothic Medium"/>
                        <w:spacing w:val="-10"/>
                        <w:w w:val="105"/>
                        <w:sz w:val="16"/>
                      </w:rPr>
                      <w:fldChar w:fldCharType="separate"/>
                    </w:r>
                    <w:r>
                      <w:rPr>
                        <w:rFonts w:ascii="Franklin Gothic Medium"/>
                        <w:spacing w:val="-10"/>
                        <w:w w:val="105"/>
                        <w:sz w:val="16"/>
                      </w:rPr>
                      <w:t>1</w:t>
                    </w:r>
                    <w:r>
                      <w:rPr>
                        <w:rFonts w:ascii="Franklin Gothic Medium"/>
                        <w:spacing w:val="-10"/>
                        <w:w w:val="10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C3382" w14:textId="77777777" w:rsidR="006549F2" w:rsidRDefault="006549F2">
      <w:r>
        <w:separator/>
      </w:r>
    </w:p>
  </w:footnote>
  <w:footnote w:type="continuationSeparator" w:id="0">
    <w:p w14:paraId="0342AA20" w14:textId="77777777" w:rsidR="006549F2" w:rsidRDefault="006549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555CF1"/>
    <w:multiLevelType w:val="hybridMultilevel"/>
    <w:tmpl w:val="22A0C784"/>
    <w:lvl w:ilvl="0" w:tplc="92B4918A">
      <w:numFmt w:val="bullet"/>
      <w:lvlText w:val="•"/>
      <w:lvlJc w:val="left"/>
      <w:pPr>
        <w:ind w:left="371" w:hanging="360"/>
      </w:pPr>
      <w:rPr>
        <w:rFonts w:ascii="Franklin Gothic Book" w:eastAsia="Franklin Gothic Book" w:hAnsi="Franklin Gothic Book" w:cs="Franklin Gothic Book" w:hint="default"/>
        <w:b w:val="0"/>
        <w:bCs w:val="0"/>
        <w:i w:val="0"/>
        <w:iCs w:val="0"/>
        <w:color w:val="AC9C69"/>
        <w:spacing w:val="0"/>
        <w:w w:val="100"/>
        <w:sz w:val="20"/>
        <w:szCs w:val="20"/>
        <w:lang w:val="en-US" w:eastAsia="en-US" w:bidi="ar-SA"/>
      </w:rPr>
    </w:lvl>
    <w:lvl w:ilvl="1" w:tplc="FE7ED5C2">
      <w:numFmt w:val="bullet"/>
      <w:lvlText w:val="•"/>
      <w:lvlJc w:val="left"/>
      <w:pPr>
        <w:ind w:left="1390" w:hanging="360"/>
      </w:pPr>
      <w:rPr>
        <w:rFonts w:hint="default"/>
        <w:lang w:val="en-US" w:eastAsia="en-US" w:bidi="ar-SA"/>
      </w:rPr>
    </w:lvl>
    <w:lvl w:ilvl="2" w:tplc="12CA502A">
      <w:numFmt w:val="bullet"/>
      <w:lvlText w:val="•"/>
      <w:lvlJc w:val="left"/>
      <w:pPr>
        <w:ind w:left="2401" w:hanging="360"/>
      </w:pPr>
      <w:rPr>
        <w:rFonts w:hint="default"/>
        <w:lang w:val="en-US" w:eastAsia="en-US" w:bidi="ar-SA"/>
      </w:rPr>
    </w:lvl>
    <w:lvl w:ilvl="3" w:tplc="DA8E3056">
      <w:numFmt w:val="bullet"/>
      <w:lvlText w:val="•"/>
      <w:lvlJc w:val="left"/>
      <w:pPr>
        <w:ind w:left="3412" w:hanging="360"/>
      </w:pPr>
      <w:rPr>
        <w:rFonts w:hint="default"/>
        <w:lang w:val="en-US" w:eastAsia="en-US" w:bidi="ar-SA"/>
      </w:rPr>
    </w:lvl>
    <w:lvl w:ilvl="4" w:tplc="D592D2EC">
      <w:numFmt w:val="bullet"/>
      <w:lvlText w:val="•"/>
      <w:lvlJc w:val="left"/>
      <w:pPr>
        <w:ind w:left="4423" w:hanging="360"/>
      </w:pPr>
      <w:rPr>
        <w:rFonts w:hint="default"/>
        <w:lang w:val="en-US" w:eastAsia="en-US" w:bidi="ar-SA"/>
      </w:rPr>
    </w:lvl>
    <w:lvl w:ilvl="5" w:tplc="66B8179E">
      <w:numFmt w:val="bullet"/>
      <w:lvlText w:val="•"/>
      <w:lvlJc w:val="left"/>
      <w:pPr>
        <w:ind w:left="5434" w:hanging="360"/>
      </w:pPr>
      <w:rPr>
        <w:rFonts w:hint="default"/>
        <w:lang w:val="en-US" w:eastAsia="en-US" w:bidi="ar-SA"/>
      </w:rPr>
    </w:lvl>
    <w:lvl w:ilvl="6" w:tplc="6466273E">
      <w:numFmt w:val="bullet"/>
      <w:lvlText w:val="•"/>
      <w:lvlJc w:val="left"/>
      <w:pPr>
        <w:ind w:left="6445" w:hanging="360"/>
      </w:pPr>
      <w:rPr>
        <w:rFonts w:hint="default"/>
        <w:lang w:val="en-US" w:eastAsia="en-US" w:bidi="ar-SA"/>
      </w:rPr>
    </w:lvl>
    <w:lvl w:ilvl="7" w:tplc="B882EDDA">
      <w:numFmt w:val="bullet"/>
      <w:lvlText w:val="•"/>
      <w:lvlJc w:val="left"/>
      <w:pPr>
        <w:ind w:left="7456" w:hanging="360"/>
      </w:pPr>
      <w:rPr>
        <w:rFonts w:hint="default"/>
        <w:lang w:val="en-US" w:eastAsia="en-US" w:bidi="ar-SA"/>
      </w:rPr>
    </w:lvl>
    <w:lvl w:ilvl="8" w:tplc="5538B9A4">
      <w:numFmt w:val="bullet"/>
      <w:lvlText w:val="•"/>
      <w:lvlJc w:val="left"/>
      <w:pPr>
        <w:ind w:left="8467" w:hanging="360"/>
      </w:pPr>
      <w:rPr>
        <w:rFonts w:hint="default"/>
        <w:lang w:val="en-US" w:eastAsia="en-US" w:bidi="ar-SA"/>
      </w:rPr>
    </w:lvl>
  </w:abstractNum>
  <w:num w:numId="1" w16cid:durableId="2005549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757"/>
    <w:rsid w:val="000604E5"/>
    <w:rsid w:val="00155757"/>
    <w:rsid w:val="006549F2"/>
    <w:rsid w:val="007F0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915163"/>
  <w15:docId w15:val="{B106DE6A-F50E-448F-B996-0368500BC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Franklin Gothic Book" w:eastAsia="Franklin Gothic Book" w:hAnsi="Franklin Gothic Book" w:cs="Franklin Gothic Book"/>
    </w:rPr>
  </w:style>
  <w:style w:type="paragraph" w:styleId="Heading1">
    <w:name w:val="heading 1"/>
    <w:basedOn w:val="Normal"/>
    <w:uiPriority w:val="9"/>
    <w:qFormat/>
    <w:pPr>
      <w:spacing w:before="77"/>
      <w:ind w:left="12"/>
      <w:outlineLvl w:val="0"/>
    </w:pPr>
    <w:rPr>
      <w:rFonts w:ascii="Franklin Gothic Medium" w:eastAsia="Franklin Gothic Medium" w:hAnsi="Franklin Gothic Medium" w:cs="Franklin Gothic Medium"/>
      <w:sz w:val="30"/>
      <w:szCs w:val="30"/>
    </w:rPr>
  </w:style>
  <w:style w:type="paragraph" w:styleId="Heading2">
    <w:name w:val="heading 2"/>
    <w:basedOn w:val="Normal"/>
    <w:uiPriority w:val="9"/>
    <w:unhideWhenUsed/>
    <w:qFormat/>
    <w:pPr>
      <w:spacing w:before="1"/>
      <w:ind w:left="12"/>
      <w:outlineLvl w:val="1"/>
    </w:pPr>
    <w:rPr>
      <w:rFonts w:ascii="Franklin Gothic Medium" w:eastAsia="Franklin Gothic Medium" w:hAnsi="Franklin Gothic Medium" w:cs="Franklin Gothic Medium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07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107"/>
      <w:ind w:left="371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3A6767F-1255-47EC-9661-6441AB80F0F2}"/>
</file>

<file path=customXml/itemProps2.xml><?xml version="1.0" encoding="utf-8"?>
<ds:datastoreItem xmlns:ds="http://schemas.openxmlformats.org/officeDocument/2006/customXml" ds:itemID="{B6E333E2-7704-4E84-BDC4-C00C87B5D19D}"/>
</file>

<file path=customXml/itemProps3.xml><?xml version="1.0" encoding="utf-8"?>
<ds:datastoreItem xmlns:ds="http://schemas.openxmlformats.org/officeDocument/2006/customXml" ds:itemID="{E9EA3001-7D2B-492C-8E90-CB551FB8ACC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530</Words>
  <Characters>3027</Characters>
  <Application>Microsoft Office Word</Application>
  <DocSecurity>0</DocSecurity>
  <Lines>25</Lines>
  <Paragraphs>7</Paragraphs>
  <ScaleCrop>false</ScaleCrop>
  <Company/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Shannon Moss</dc:creator>
  <cp:lastModifiedBy>Shannon Moss</cp:lastModifiedBy>
  <cp:revision>2</cp:revision>
  <dcterms:created xsi:type="dcterms:W3CDTF">2026-10-06T01:52:00Z</dcterms:created>
  <dcterms:modified xsi:type="dcterms:W3CDTF">2026-10-06T01:52:00Z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2026-08-04T00:00:00Z</vt:filetime>
  </property>
  <property fmtid="{D5CDD505-2E9C-101B-9397-08002B2CF9AE}" pid="3" name="Creator">
    <vt:lpwstr>Adobe InDesign 21.0 (Macintosh)</vt:lpwstr>
  </property>
  <property fmtid="{D5CDD505-2E9C-101B-9397-08002B2CF9AE}" pid="4" name="LastSaved">
    <vt:filetime>2026-10-06T00:00:00Z</vt:filetime>
  </property>
  <property fmtid="{D5CDD505-2E9C-101B-9397-08002B2CF9AE}" pid="5" name="Producer">
    <vt:lpwstr>Adobe PDF Library 18.0</vt:lpwstr>
  </property>
</Properties>
</file>